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B667" w14:textId="58BFBAE4" w:rsidR="00A03C4C" w:rsidRPr="00F52F4D" w:rsidRDefault="00B1618E" w:rsidP="00B1618E">
      <w:pPr>
        <w:spacing w:after="0" w:line="240" w:lineRule="auto"/>
        <w:jc w:val="center"/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</w:pPr>
      <w:r w:rsidRPr="00F52F4D"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  <w:t>קורס התחדשות עירונית</w:t>
      </w:r>
    </w:p>
    <w:p w14:paraId="4E71A055" w14:textId="77777777" w:rsidR="005F56CF" w:rsidRPr="00F52F4D" w:rsidRDefault="005F56CF" w:rsidP="00B1618E">
      <w:pPr>
        <w:spacing w:after="0" w:line="240" w:lineRule="auto"/>
        <w:jc w:val="center"/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</w:pPr>
    </w:p>
    <w:p w14:paraId="00075BD9" w14:textId="77777777" w:rsidR="00A54E07" w:rsidRPr="00F52F4D" w:rsidRDefault="009465F7" w:rsidP="005F56CF">
      <w:pPr>
        <w:spacing w:after="0" w:line="240" w:lineRule="auto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 w:rsidRPr="00F52F4D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קורס פרקטי לעוסקים ולמתכננים לעסוק בהתחדשות עירונית. </w:t>
      </w:r>
    </w:p>
    <w:p w14:paraId="089DA0F5" w14:textId="05438F4D" w:rsidR="00A54E07" w:rsidRPr="00F52F4D" w:rsidRDefault="009465F7" w:rsidP="005F56CF">
      <w:pPr>
        <w:spacing w:after="0" w:line="240" w:lineRule="auto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 w:rsidRPr="00F52F4D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מיועד לעורכי דין</w:t>
      </w:r>
      <w:r w:rsidR="00A54E07" w:rsidRPr="00F52F4D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, שמאי</w:t>
      </w:r>
      <w:r w:rsidR="00FA369F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 xml:space="preserve"> מקרקעין </w:t>
      </w:r>
      <w:r w:rsidRPr="00F52F4D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ויזמים. </w:t>
      </w:r>
    </w:p>
    <w:p w14:paraId="4C6A590C" w14:textId="04FB5B56" w:rsidR="00CD18D1" w:rsidRPr="00F52F4D" w:rsidRDefault="009465F7" w:rsidP="005F56CF">
      <w:pPr>
        <w:spacing w:after="0" w:line="240" w:lineRule="auto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 w:rsidRPr="00F52F4D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המרצים שלנו הם בעלי ניסיון עתיר בתחום והקורס מקיף את ההיבטים העסקיים-כלכליים</w:t>
      </w:r>
      <w:r w:rsidR="002A109E" w:rsidRPr="00F52F4D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, המשפטיים, היבטי מיסוי, תכנון והחזון הדרוש כדי להצליח בענף</w:t>
      </w:r>
    </w:p>
    <w:p w14:paraId="39EB9F80" w14:textId="4A2D5DA4" w:rsidR="008B4BE8" w:rsidRPr="00F52F4D" w:rsidRDefault="008B4BE8" w:rsidP="005F56CF">
      <w:pPr>
        <w:spacing w:after="0" w:line="240" w:lineRule="auto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</w:p>
    <w:p w14:paraId="496E4A6C" w14:textId="5955B1DB" w:rsidR="008B4BE8" w:rsidRPr="00F52F4D" w:rsidRDefault="008B4BE8" w:rsidP="005F56CF">
      <w:pPr>
        <w:spacing w:after="0" w:line="240" w:lineRule="auto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</w:p>
    <w:p w14:paraId="4795025D" w14:textId="00EE19B9" w:rsidR="008B4BE8" w:rsidRPr="00F52F4D" w:rsidRDefault="008B4BE8" w:rsidP="005F56CF">
      <w:pPr>
        <w:spacing w:after="0" w:line="240" w:lineRule="auto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 w:rsidRPr="00F52F4D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משתתפי הקורס יהיו זכאים להכוונה וייעוץ ראשוני חינם מ</w:t>
      </w:r>
      <w:r w:rsidR="000F3FBB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חלק</w:t>
      </w:r>
      <w:r w:rsidRPr="00F52F4D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="000F3FBB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מ</w:t>
      </w:r>
      <w:r w:rsidRPr="00F52F4D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t>המרצים</w:t>
      </w:r>
      <w:r w:rsidR="000F3FBB">
        <w:rPr>
          <w:rFonts w:ascii="David" w:hAnsi="David" w:cs="David" w:hint="cs"/>
          <w:b/>
          <w:bCs/>
          <w:color w:val="000000" w:themeColor="text1"/>
          <w:sz w:val="24"/>
          <w:szCs w:val="24"/>
          <w:rtl/>
        </w:rPr>
        <w:t>, כולל ד"ר רינה דגני מגיאוקרטוגרפיה ועו"ד אבי בקר בתחום מיסוי המקרקעין</w:t>
      </w:r>
    </w:p>
    <w:p w14:paraId="2CE4989E" w14:textId="4B171620" w:rsidR="005F56CF" w:rsidRPr="00F52F4D" w:rsidRDefault="005F56CF" w:rsidP="005F56CF">
      <w:pPr>
        <w:spacing w:after="0" w:line="240" w:lineRule="auto"/>
        <w:rPr>
          <w:rFonts w:ascii="David" w:hAnsi="David" w:cs="David"/>
          <w:b/>
          <w:bCs/>
          <w:color w:val="000000" w:themeColor="text1"/>
          <w:sz w:val="28"/>
          <w:szCs w:val="28"/>
          <w:rtl/>
        </w:rPr>
      </w:pPr>
    </w:p>
    <w:p w14:paraId="60CA7985" w14:textId="77777777" w:rsidR="00435B07" w:rsidRPr="00F52F4D" w:rsidRDefault="00435B07" w:rsidP="005F56CF">
      <w:pPr>
        <w:spacing w:after="0" w:line="240" w:lineRule="auto"/>
        <w:rPr>
          <w:rFonts w:ascii="David" w:hAnsi="David" w:cs="David"/>
          <w:color w:val="000000" w:themeColor="text1"/>
          <w:rtl/>
        </w:rPr>
      </w:pPr>
    </w:p>
    <w:p w14:paraId="159D5D4C" w14:textId="578459A5" w:rsidR="00435B07" w:rsidRPr="00F52F4D" w:rsidRDefault="00435B07" w:rsidP="005F56CF">
      <w:pPr>
        <w:spacing w:after="0" w:line="240" w:lineRule="auto"/>
        <w:rPr>
          <w:rFonts w:ascii="David" w:hAnsi="David" w:cs="David"/>
          <w:b/>
          <w:bCs/>
          <w:color w:val="000000" w:themeColor="text1"/>
          <w:u w:val="single"/>
          <w:rtl/>
        </w:rPr>
      </w:pPr>
      <w:r w:rsidRPr="00F52F4D">
        <w:rPr>
          <w:rFonts w:ascii="David" w:hAnsi="David" w:cs="David"/>
          <w:b/>
          <w:bCs/>
          <w:color w:val="000000" w:themeColor="text1"/>
          <w:u w:val="single"/>
          <w:rtl/>
        </w:rPr>
        <w:t>מפגש 1</w:t>
      </w:r>
      <w:r w:rsidR="00F52F4D">
        <w:rPr>
          <w:rFonts w:ascii="David" w:hAnsi="David" w:cs="David" w:hint="cs"/>
          <w:b/>
          <w:bCs/>
          <w:color w:val="000000" w:themeColor="text1"/>
          <w:u w:val="single"/>
          <w:rtl/>
        </w:rPr>
        <w:t xml:space="preserve"> :</w:t>
      </w:r>
    </w:p>
    <w:p w14:paraId="01B0963A" w14:textId="2AC90334" w:rsidR="00A54E07" w:rsidRPr="00F52F4D" w:rsidRDefault="00A54E07" w:rsidP="008B4BE8">
      <w:pPr>
        <w:spacing w:after="0" w:line="240" w:lineRule="auto"/>
        <w:rPr>
          <w:rFonts w:ascii="David" w:hAnsi="David" w:cs="David"/>
          <w:color w:val="000000" w:themeColor="text1"/>
          <w:rtl/>
        </w:rPr>
      </w:pPr>
      <w:r w:rsidRPr="00F52F4D">
        <w:rPr>
          <w:rFonts w:ascii="David" w:hAnsi="David" w:cs="David"/>
          <w:color w:val="000000" w:themeColor="text1"/>
          <w:u w:val="single"/>
          <w:rtl/>
        </w:rPr>
        <w:t>שיעור ראשון</w:t>
      </w:r>
      <w:r w:rsidRPr="00F52F4D">
        <w:rPr>
          <w:rFonts w:ascii="David" w:hAnsi="David" w:cs="David"/>
          <w:color w:val="000000" w:themeColor="text1"/>
          <w:rtl/>
        </w:rPr>
        <w:t xml:space="preserve">: </w:t>
      </w:r>
      <w:r w:rsidR="00435B07" w:rsidRPr="00F52F4D">
        <w:rPr>
          <w:rFonts w:ascii="David" w:hAnsi="David" w:cs="David"/>
          <w:color w:val="000000" w:themeColor="text1"/>
          <w:rtl/>
        </w:rPr>
        <w:t>התחדשות עירונית בישראל:</w:t>
      </w:r>
      <w:r w:rsidR="00435B07" w:rsidRPr="00F52F4D">
        <w:rPr>
          <w:rFonts w:ascii="David" w:hAnsi="David" w:cs="David"/>
          <w:color w:val="000000" w:themeColor="text1"/>
        </w:rPr>
        <w:t xml:space="preserve"> </w:t>
      </w:r>
      <w:r w:rsidR="003946D3" w:rsidRPr="00F52F4D">
        <w:rPr>
          <w:rFonts w:ascii="David" w:hAnsi="David" w:cs="David"/>
          <w:color w:val="000000" w:themeColor="text1"/>
          <w:rtl/>
        </w:rPr>
        <w:t xml:space="preserve">למה עושים את זה? </w:t>
      </w:r>
    </w:p>
    <w:p w14:paraId="54F3B2A4" w14:textId="4553580C" w:rsidR="00A54E07" w:rsidRPr="00F52F4D" w:rsidRDefault="00F52F4D" w:rsidP="00A54E07">
      <w:pPr>
        <w:spacing w:after="0" w:line="240" w:lineRule="auto"/>
        <w:ind w:left="720"/>
        <w:rPr>
          <w:rFonts w:ascii="David" w:hAnsi="David" w:cs="David"/>
          <w:color w:val="000000" w:themeColor="text1"/>
          <w:rtl/>
        </w:rPr>
      </w:pPr>
      <w:r w:rsidRPr="00F52F4D">
        <w:rPr>
          <w:rFonts w:ascii="David" w:hAnsi="David" w:cs="David"/>
          <w:color w:val="000000" w:themeColor="text1"/>
          <w:rtl/>
        </w:rPr>
        <w:t xml:space="preserve">       </w:t>
      </w:r>
      <w:r w:rsidR="008262DE">
        <w:rPr>
          <w:rFonts w:ascii="David" w:hAnsi="David" w:cs="David" w:hint="cs"/>
          <w:color w:val="000000" w:themeColor="text1"/>
          <w:rtl/>
        </w:rPr>
        <w:t xml:space="preserve">  </w:t>
      </w:r>
      <w:r w:rsidR="003946D3" w:rsidRPr="00F52F4D">
        <w:rPr>
          <w:rFonts w:ascii="David" w:hAnsi="David" w:cs="David"/>
          <w:color w:val="000000" w:themeColor="text1"/>
          <w:rtl/>
        </w:rPr>
        <w:t xml:space="preserve">הרציונאל; </w:t>
      </w:r>
      <w:r w:rsidR="00435B07" w:rsidRPr="00F52F4D">
        <w:rPr>
          <w:rFonts w:ascii="David" w:hAnsi="David" w:cs="David"/>
          <w:color w:val="000000" w:themeColor="text1"/>
          <w:rtl/>
        </w:rPr>
        <w:t>ההתפתחות הרגולטורית והמשפטית</w:t>
      </w:r>
      <w:r w:rsidR="003946D3" w:rsidRPr="00F52F4D">
        <w:rPr>
          <w:rFonts w:ascii="David" w:hAnsi="David" w:cs="David"/>
          <w:color w:val="000000" w:themeColor="text1"/>
          <w:rtl/>
        </w:rPr>
        <w:t xml:space="preserve">. </w:t>
      </w:r>
    </w:p>
    <w:p w14:paraId="4AA58094" w14:textId="48041DF5" w:rsidR="00A54E07" w:rsidRPr="00F52F4D" w:rsidRDefault="008B4BE8" w:rsidP="008B4BE8">
      <w:pPr>
        <w:spacing w:after="0" w:line="240" w:lineRule="auto"/>
        <w:ind w:left="720"/>
        <w:rPr>
          <w:rFonts w:ascii="David" w:hAnsi="David" w:cs="David"/>
          <w:color w:val="000000" w:themeColor="text1"/>
          <w:rtl/>
        </w:rPr>
      </w:pPr>
      <w:r w:rsidRPr="00F52F4D">
        <w:rPr>
          <w:rFonts w:ascii="David" w:hAnsi="David" w:cs="David"/>
          <w:color w:val="000000" w:themeColor="text1"/>
          <w:rtl/>
        </w:rPr>
        <w:t xml:space="preserve">       </w:t>
      </w:r>
      <w:r w:rsidR="008262DE">
        <w:rPr>
          <w:rFonts w:ascii="David" w:hAnsi="David" w:cs="David" w:hint="cs"/>
          <w:color w:val="000000" w:themeColor="text1"/>
          <w:rtl/>
        </w:rPr>
        <w:t xml:space="preserve">  </w:t>
      </w:r>
      <w:r w:rsidR="00FA369F" w:rsidRPr="00F52F4D">
        <w:rPr>
          <w:rFonts w:ascii="David" w:hAnsi="David" w:cs="David" w:hint="cs"/>
          <w:color w:val="000000" w:themeColor="text1"/>
          <w:rtl/>
        </w:rPr>
        <w:t>הבעייתיו</w:t>
      </w:r>
      <w:r w:rsidR="00FA369F" w:rsidRPr="00F52F4D">
        <w:rPr>
          <w:rFonts w:ascii="David" w:hAnsi="David" w:cs="David" w:hint="eastAsia"/>
          <w:color w:val="000000" w:themeColor="text1"/>
          <w:rtl/>
        </w:rPr>
        <w:t>ת</w:t>
      </w:r>
      <w:r w:rsidR="00A54E07" w:rsidRPr="00F52F4D">
        <w:rPr>
          <w:rFonts w:ascii="David" w:hAnsi="David" w:cs="David"/>
          <w:color w:val="000000" w:themeColor="text1"/>
          <w:rtl/>
        </w:rPr>
        <w:t xml:space="preserve"> המשפטית והקניינית</w:t>
      </w:r>
      <w:r w:rsidRPr="00F52F4D">
        <w:rPr>
          <w:rFonts w:ascii="David" w:hAnsi="David" w:cs="David"/>
          <w:color w:val="000000" w:themeColor="text1"/>
          <w:rtl/>
        </w:rPr>
        <w:t xml:space="preserve"> שההתחדשות העירונית עלולה ליצור</w:t>
      </w:r>
      <w:r w:rsidR="00435B07" w:rsidRPr="00F52F4D">
        <w:rPr>
          <w:rFonts w:ascii="David" w:hAnsi="David" w:cs="David"/>
          <w:color w:val="000000" w:themeColor="text1"/>
          <w:rtl/>
        </w:rPr>
        <w:t xml:space="preserve"> </w:t>
      </w:r>
    </w:p>
    <w:p w14:paraId="24669D82" w14:textId="373B7DEC" w:rsidR="008B4BE8" w:rsidRDefault="008B4BE8" w:rsidP="008B4BE8">
      <w:pPr>
        <w:spacing w:after="0" w:line="240" w:lineRule="auto"/>
        <w:ind w:left="720"/>
        <w:rPr>
          <w:rFonts w:ascii="David" w:hAnsi="David" w:cs="David"/>
          <w:color w:val="000000" w:themeColor="text1"/>
          <w:rtl/>
        </w:rPr>
      </w:pPr>
      <w:r w:rsidRPr="00F52F4D">
        <w:rPr>
          <w:rFonts w:ascii="David" w:hAnsi="David" w:cs="David"/>
          <w:color w:val="000000" w:themeColor="text1"/>
          <w:rtl/>
        </w:rPr>
        <w:t xml:space="preserve">       </w:t>
      </w:r>
      <w:r w:rsidR="008262DE">
        <w:rPr>
          <w:rFonts w:ascii="David" w:hAnsi="David" w:cs="David" w:hint="cs"/>
          <w:color w:val="000000" w:themeColor="text1"/>
          <w:rtl/>
        </w:rPr>
        <w:t xml:space="preserve">  </w:t>
      </w:r>
      <w:r w:rsidRPr="00F52F4D">
        <w:rPr>
          <w:rFonts w:ascii="David" w:hAnsi="David" w:cs="David"/>
          <w:color w:val="000000" w:themeColor="text1"/>
          <w:rtl/>
        </w:rPr>
        <w:t>סוגי עסקאות המקרקעין השונות, יתרונות וחסרונות</w:t>
      </w:r>
    </w:p>
    <w:p w14:paraId="005A9A95" w14:textId="60FE1C64" w:rsidR="00986F48" w:rsidRPr="00F52F4D" w:rsidRDefault="00986F48" w:rsidP="008B4BE8">
      <w:pPr>
        <w:spacing w:after="0" w:line="240" w:lineRule="auto"/>
        <w:ind w:left="720"/>
        <w:rPr>
          <w:rFonts w:ascii="David" w:hAnsi="David" w:cs="David"/>
          <w:color w:val="000000" w:themeColor="text1"/>
          <w:rtl/>
        </w:rPr>
      </w:pPr>
      <w:r>
        <w:rPr>
          <w:rFonts w:ascii="David" w:hAnsi="David" w:cs="David" w:hint="cs"/>
          <w:color w:val="000000" w:themeColor="text1"/>
          <w:rtl/>
        </w:rPr>
        <w:t xml:space="preserve">         ניהול התחדשות עירונית על ידי בעל מקצוע?</w:t>
      </w:r>
    </w:p>
    <w:p w14:paraId="5933128D" w14:textId="756E3A3D" w:rsidR="00A54E07" w:rsidRPr="00F52F4D" w:rsidRDefault="00A54E07" w:rsidP="00A54E07">
      <w:pPr>
        <w:spacing w:after="0" w:line="240" w:lineRule="auto"/>
        <w:rPr>
          <w:rFonts w:ascii="David" w:hAnsi="David" w:cs="David"/>
          <w:color w:val="000000" w:themeColor="text1"/>
          <w:rtl/>
        </w:rPr>
      </w:pPr>
      <w:r w:rsidRPr="00F52F4D">
        <w:rPr>
          <w:rFonts w:ascii="David" w:hAnsi="David" w:cs="David"/>
          <w:color w:val="000000" w:themeColor="text1"/>
          <w:u w:val="single"/>
          <w:rtl/>
        </w:rPr>
        <w:t>מרצה</w:t>
      </w:r>
      <w:r w:rsidRPr="00F52F4D">
        <w:rPr>
          <w:rFonts w:ascii="David" w:hAnsi="David" w:cs="David"/>
          <w:color w:val="000000" w:themeColor="text1"/>
          <w:rtl/>
        </w:rPr>
        <w:t xml:space="preserve">:          </w:t>
      </w:r>
      <w:r w:rsidR="008262DE">
        <w:rPr>
          <w:rFonts w:ascii="David" w:hAnsi="David" w:cs="David" w:hint="cs"/>
          <w:color w:val="000000" w:themeColor="text1"/>
          <w:rtl/>
        </w:rPr>
        <w:t xml:space="preserve">  </w:t>
      </w:r>
      <w:r w:rsidRPr="00F52F4D">
        <w:rPr>
          <w:rFonts w:ascii="David" w:hAnsi="David" w:cs="David"/>
          <w:color w:val="000000" w:themeColor="text1"/>
          <w:rtl/>
        </w:rPr>
        <w:t>עו"ד אבי בקר</w:t>
      </w:r>
      <w:r w:rsidR="008B4BE8" w:rsidRPr="00F52F4D">
        <w:rPr>
          <w:rFonts w:ascii="David" w:hAnsi="David" w:cs="David"/>
          <w:color w:val="000000" w:themeColor="text1"/>
          <w:rtl/>
        </w:rPr>
        <w:t>, בעלים משרד עו"ד בקר אברהם וחברת ביטקס במיסוי מקרקעין</w:t>
      </w:r>
    </w:p>
    <w:p w14:paraId="530C3890" w14:textId="77777777" w:rsidR="00A54E07" w:rsidRPr="00F52F4D" w:rsidRDefault="00A54E07" w:rsidP="00F52F4D">
      <w:pPr>
        <w:spacing w:after="0" w:line="240" w:lineRule="auto"/>
        <w:rPr>
          <w:rFonts w:ascii="David" w:hAnsi="David" w:cs="David"/>
          <w:color w:val="000000" w:themeColor="text1"/>
          <w:rtl/>
        </w:rPr>
      </w:pPr>
    </w:p>
    <w:p w14:paraId="51056677" w14:textId="65F26EB5" w:rsidR="00F52F4D" w:rsidRPr="00F52F4D" w:rsidRDefault="00A54E07" w:rsidP="00A54E07">
      <w:pPr>
        <w:spacing w:after="0" w:line="240" w:lineRule="auto"/>
        <w:rPr>
          <w:rFonts w:ascii="David" w:hAnsi="David" w:cs="David"/>
          <w:color w:val="000000" w:themeColor="text1"/>
          <w:rtl/>
        </w:rPr>
      </w:pPr>
      <w:r w:rsidRPr="00F52F4D">
        <w:rPr>
          <w:rFonts w:ascii="David" w:hAnsi="David" w:cs="David"/>
          <w:color w:val="000000" w:themeColor="text1"/>
          <w:u w:val="single"/>
          <w:rtl/>
        </w:rPr>
        <w:t>שיעור שני</w:t>
      </w:r>
      <w:r w:rsidRPr="00F52F4D">
        <w:rPr>
          <w:rFonts w:ascii="David" w:hAnsi="David" w:cs="David"/>
          <w:color w:val="000000" w:themeColor="text1"/>
          <w:rtl/>
        </w:rPr>
        <w:t xml:space="preserve"> :   </w:t>
      </w:r>
      <w:r w:rsidR="008262DE">
        <w:rPr>
          <w:rFonts w:ascii="David" w:hAnsi="David" w:cs="David" w:hint="cs"/>
          <w:color w:val="000000" w:themeColor="text1"/>
          <w:rtl/>
        </w:rPr>
        <w:t xml:space="preserve">  </w:t>
      </w:r>
      <w:r w:rsidR="00FA369F">
        <w:rPr>
          <w:rFonts w:ascii="David" w:hAnsi="David" w:cs="David" w:hint="cs"/>
          <w:color w:val="000000" w:themeColor="text1"/>
          <w:rtl/>
        </w:rPr>
        <w:t>איך בוחרים עסקאות?</w:t>
      </w:r>
    </w:p>
    <w:p w14:paraId="62890D04" w14:textId="0E7000E3" w:rsidR="00435B07" w:rsidRPr="00F52F4D" w:rsidRDefault="00F52F4D" w:rsidP="00F52F4D">
      <w:pPr>
        <w:spacing w:after="0" w:line="240" w:lineRule="auto"/>
        <w:ind w:left="720"/>
        <w:rPr>
          <w:rFonts w:ascii="David" w:hAnsi="David" w:cs="David"/>
          <w:color w:val="000000" w:themeColor="text1"/>
          <w:rtl/>
        </w:rPr>
      </w:pPr>
      <w:r w:rsidRPr="00F52F4D">
        <w:rPr>
          <w:rFonts w:ascii="David" w:hAnsi="David" w:cs="David"/>
          <w:color w:val="000000" w:themeColor="text1"/>
          <w:rtl/>
        </w:rPr>
        <w:t xml:space="preserve">      </w:t>
      </w:r>
      <w:r w:rsidR="008262DE">
        <w:rPr>
          <w:rFonts w:ascii="David" w:hAnsi="David" w:cs="David" w:hint="cs"/>
          <w:color w:val="000000" w:themeColor="text1"/>
          <w:rtl/>
        </w:rPr>
        <w:t xml:space="preserve">   </w:t>
      </w:r>
      <w:r w:rsidR="004E6C0C" w:rsidRPr="00F52F4D">
        <w:rPr>
          <w:rFonts w:ascii="David" w:hAnsi="David" w:cs="David"/>
          <w:color w:val="000000" w:themeColor="text1"/>
          <w:rtl/>
        </w:rPr>
        <w:t>כללי אצבע ל</w:t>
      </w:r>
      <w:r w:rsidR="001D48B9" w:rsidRPr="00F52F4D">
        <w:rPr>
          <w:rFonts w:ascii="David" w:hAnsi="David" w:cs="David"/>
          <w:color w:val="000000" w:themeColor="text1"/>
          <w:rtl/>
        </w:rPr>
        <w:t>היתכנות מיזמי התחדשות עירונית</w:t>
      </w:r>
      <w:r w:rsidR="003946D3" w:rsidRPr="00F52F4D">
        <w:rPr>
          <w:rFonts w:ascii="David" w:hAnsi="David" w:cs="David"/>
          <w:color w:val="000000" w:themeColor="text1"/>
          <w:rtl/>
        </w:rPr>
        <w:t xml:space="preserve">; </w:t>
      </w:r>
    </w:p>
    <w:p w14:paraId="0B386411" w14:textId="0169F137" w:rsidR="00435B07" w:rsidRDefault="008B4BE8" w:rsidP="0019638C">
      <w:pPr>
        <w:spacing w:after="0" w:line="240" w:lineRule="auto"/>
        <w:rPr>
          <w:rFonts w:ascii="David" w:hAnsi="David" w:cs="David"/>
          <w:color w:val="000000" w:themeColor="text1"/>
          <w:rtl/>
        </w:rPr>
      </w:pPr>
      <w:r w:rsidRPr="00F52F4D">
        <w:rPr>
          <w:rFonts w:ascii="David" w:hAnsi="David" w:cs="David"/>
          <w:color w:val="000000" w:themeColor="text1"/>
          <w:u w:val="single"/>
          <w:rtl/>
        </w:rPr>
        <w:t>מרצה</w:t>
      </w:r>
      <w:r w:rsidRPr="00F52F4D">
        <w:rPr>
          <w:rFonts w:ascii="David" w:hAnsi="David" w:cs="David"/>
          <w:color w:val="000000" w:themeColor="text1"/>
          <w:rtl/>
        </w:rPr>
        <w:t xml:space="preserve">: </w:t>
      </w:r>
      <w:r w:rsidR="008262DE">
        <w:rPr>
          <w:rFonts w:ascii="David" w:hAnsi="David" w:cs="David" w:hint="cs"/>
          <w:color w:val="000000" w:themeColor="text1"/>
          <w:rtl/>
        </w:rPr>
        <w:t xml:space="preserve">           </w:t>
      </w:r>
      <w:r w:rsidR="00435B07" w:rsidRPr="00F52F4D">
        <w:rPr>
          <w:rFonts w:ascii="David" w:hAnsi="David" w:cs="David"/>
          <w:color w:val="000000" w:themeColor="text1"/>
          <w:rtl/>
        </w:rPr>
        <w:t xml:space="preserve">עו"ד </w:t>
      </w:r>
      <w:r w:rsidR="004E6C0C" w:rsidRPr="00F52F4D">
        <w:rPr>
          <w:rFonts w:ascii="David" w:hAnsi="David" w:cs="David"/>
          <w:color w:val="000000" w:themeColor="text1"/>
          <w:rtl/>
        </w:rPr>
        <w:t>רות</w:t>
      </w:r>
      <w:r w:rsidR="00435B07" w:rsidRPr="00F52F4D">
        <w:rPr>
          <w:rFonts w:ascii="David" w:hAnsi="David" w:cs="David"/>
          <w:color w:val="000000" w:themeColor="text1"/>
          <w:rtl/>
        </w:rPr>
        <w:t>י שוורץ</w:t>
      </w:r>
      <w:r w:rsidR="00A54E07" w:rsidRPr="00F52F4D">
        <w:rPr>
          <w:rFonts w:ascii="David" w:hAnsi="David" w:cs="David"/>
          <w:color w:val="000000" w:themeColor="text1"/>
          <w:rtl/>
        </w:rPr>
        <w:t xml:space="preserve"> </w:t>
      </w:r>
      <w:r w:rsidR="007933A7" w:rsidRPr="00F52F4D">
        <w:rPr>
          <w:rFonts w:ascii="David" w:hAnsi="David" w:cs="David" w:hint="cs"/>
          <w:color w:val="000000" w:themeColor="text1"/>
          <w:rtl/>
        </w:rPr>
        <w:t>סמנכ"לי</w:t>
      </w:r>
      <w:r w:rsidR="007933A7" w:rsidRPr="00F52F4D">
        <w:rPr>
          <w:rFonts w:ascii="David" w:hAnsi="David" w:cs="David" w:hint="eastAsia"/>
          <w:color w:val="000000" w:themeColor="text1"/>
          <w:rtl/>
        </w:rPr>
        <w:t>ת</w:t>
      </w:r>
      <w:r w:rsidR="00A54E07" w:rsidRPr="00F52F4D">
        <w:rPr>
          <w:rFonts w:ascii="David" w:hAnsi="David" w:cs="David"/>
          <w:color w:val="000000" w:themeColor="text1"/>
          <w:rtl/>
        </w:rPr>
        <w:t xml:space="preserve"> תיכנון ברשות התיכנון</w:t>
      </w:r>
      <w:r w:rsidR="00FA369F">
        <w:rPr>
          <w:rFonts w:ascii="David" w:hAnsi="David" w:cs="David" w:hint="cs"/>
          <w:color w:val="000000" w:themeColor="text1"/>
          <w:rtl/>
        </w:rPr>
        <w:t>, ד"ר אורה בלום</w:t>
      </w:r>
    </w:p>
    <w:p w14:paraId="67CAA7A1" w14:textId="77777777" w:rsidR="0019638C" w:rsidRPr="00F52F4D" w:rsidRDefault="0019638C" w:rsidP="0019638C">
      <w:pPr>
        <w:spacing w:after="0" w:line="240" w:lineRule="auto"/>
        <w:rPr>
          <w:rFonts w:ascii="David" w:hAnsi="David" w:cs="David"/>
          <w:color w:val="000000" w:themeColor="text1"/>
          <w:rtl/>
        </w:rPr>
      </w:pPr>
    </w:p>
    <w:p w14:paraId="41A28E24" w14:textId="60366755" w:rsidR="00435B07" w:rsidRPr="00F52F4D" w:rsidRDefault="00435B07" w:rsidP="005F56CF">
      <w:pPr>
        <w:spacing w:after="0" w:line="240" w:lineRule="auto"/>
        <w:rPr>
          <w:rFonts w:ascii="David" w:hAnsi="David" w:cs="David"/>
          <w:b/>
          <w:bCs/>
          <w:color w:val="000000" w:themeColor="text1"/>
          <w:u w:val="single"/>
          <w:rtl/>
        </w:rPr>
      </w:pPr>
      <w:r w:rsidRPr="00F52F4D">
        <w:rPr>
          <w:rFonts w:ascii="David" w:hAnsi="David" w:cs="David"/>
          <w:b/>
          <w:bCs/>
          <w:color w:val="000000" w:themeColor="text1"/>
          <w:u w:val="single"/>
          <w:rtl/>
        </w:rPr>
        <w:t>מפגש 2</w:t>
      </w:r>
      <w:r w:rsidR="00F52F4D">
        <w:rPr>
          <w:rFonts w:ascii="David" w:hAnsi="David" w:cs="David" w:hint="cs"/>
          <w:b/>
          <w:bCs/>
          <w:color w:val="000000" w:themeColor="text1"/>
          <w:u w:val="single"/>
          <w:rtl/>
        </w:rPr>
        <w:t xml:space="preserve"> :</w:t>
      </w:r>
    </w:p>
    <w:p w14:paraId="5C938FD8" w14:textId="6A8B9078" w:rsidR="003946D3" w:rsidRPr="00F52F4D" w:rsidRDefault="008B4BE8" w:rsidP="005F56CF">
      <w:pPr>
        <w:spacing w:after="0" w:line="240" w:lineRule="auto"/>
        <w:rPr>
          <w:rFonts w:ascii="David" w:hAnsi="David" w:cs="David"/>
          <w:color w:val="000000" w:themeColor="text1"/>
          <w:rtl/>
        </w:rPr>
      </w:pPr>
      <w:r w:rsidRPr="00F52F4D">
        <w:rPr>
          <w:rFonts w:ascii="David" w:hAnsi="David" w:cs="David"/>
          <w:color w:val="000000" w:themeColor="text1"/>
          <w:u w:val="single"/>
          <w:rtl/>
        </w:rPr>
        <w:t xml:space="preserve">שיעור ראשון </w:t>
      </w:r>
      <w:r w:rsidRPr="00F52F4D">
        <w:rPr>
          <w:rFonts w:ascii="David" w:hAnsi="David" w:cs="David"/>
          <w:color w:val="000000" w:themeColor="text1"/>
          <w:rtl/>
        </w:rPr>
        <w:t xml:space="preserve">: </w:t>
      </w:r>
      <w:r w:rsidR="003946D3" w:rsidRPr="00F52F4D">
        <w:rPr>
          <w:rFonts w:ascii="David" w:hAnsi="David" w:cs="David"/>
          <w:color w:val="000000" w:themeColor="text1"/>
          <w:rtl/>
        </w:rPr>
        <w:t>האם כדאי להיכנס למיזם?</w:t>
      </w:r>
    </w:p>
    <w:p w14:paraId="694AA32B" w14:textId="77777777" w:rsidR="00D11D72" w:rsidRDefault="00F52F4D" w:rsidP="00F52F4D">
      <w:pPr>
        <w:spacing w:after="0" w:line="240" w:lineRule="auto"/>
        <w:ind w:firstLine="720"/>
        <w:rPr>
          <w:rFonts w:ascii="David" w:hAnsi="David" w:cs="David"/>
          <w:color w:val="000000" w:themeColor="text1"/>
          <w:rtl/>
        </w:rPr>
      </w:pPr>
      <w:r>
        <w:rPr>
          <w:rFonts w:ascii="David" w:hAnsi="David" w:cs="David" w:hint="cs"/>
          <w:color w:val="000000" w:themeColor="text1"/>
          <w:rtl/>
        </w:rPr>
        <w:t xml:space="preserve">          </w:t>
      </w:r>
      <w:r w:rsidR="00435B07" w:rsidRPr="00F52F4D">
        <w:rPr>
          <w:rFonts w:ascii="David" w:hAnsi="David" w:cs="David"/>
          <w:color w:val="000000" w:themeColor="text1"/>
          <w:rtl/>
        </w:rPr>
        <w:t>כיצד מעריכים</w:t>
      </w:r>
      <w:r w:rsidR="003946D3" w:rsidRPr="00F52F4D">
        <w:rPr>
          <w:rFonts w:ascii="David" w:hAnsi="David" w:cs="David"/>
          <w:color w:val="000000" w:themeColor="text1"/>
          <w:rtl/>
        </w:rPr>
        <w:t xml:space="preserve"> את </w:t>
      </w:r>
      <w:r w:rsidR="00435B07" w:rsidRPr="00F52F4D">
        <w:rPr>
          <w:rFonts w:ascii="David" w:hAnsi="David" w:cs="David"/>
          <w:color w:val="000000" w:themeColor="text1"/>
          <w:rtl/>
        </w:rPr>
        <w:t xml:space="preserve">רמת </w:t>
      </w:r>
      <w:r w:rsidR="003946D3" w:rsidRPr="00F52F4D">
        <w:rPr>
          <w:rFonts w:ascii="David" w:hAnsi="David" w:cs="David"/>
          <w:color w:val="000000" w:themeColor="text1"/>
          <w:rtl/>
        </w:rPr>
        <w:t>ה</w:t>
      </w:r>
      <w:r w:rsidR="00435B07" w:rsidRPr="00F52F4D">
        <w:rPr>
          <w:rFonts w:ascii="David" w:hAnsi="David" w:cs="David"/>
          <w:color w:val="000000" w:themeColor="text1"/>
          <w:rtl/>
        </w:rPr>
        <w:t>ביקוש</w:t>
      </w:r>
      <w:r w:rsidR="003946D3" w:rsidRPr="00F52F4D">
        <w:rPr>
          <w:rFonts w:ascii="David" w:hAnsi="David" w:cs="David"/>
          <w:color w:val="000000" w:themeColor="text1"/>
          <w:rtl/>
        </w:rPr>
        <w:t xml:space="preserve"> הצפויה</w:t>
      </w:r>
      <w:r w:rsidR="00435B07" w:rsidRPr="00F52F4D">
        <w:rPr>
          <w:rFonts w:ascii="David" w:hAnsi="David" w:cs="David"/>
          <w:color w:val="000000" w:themeColor="text1"/>
          <w:rtl/>
        </w:rPr>
        <w:t xml:space="preserve"> ו</w:t>
      </w:r>
      <w:r w:rsidR="003946D3" w:rsidRPr="00F52F4D">
        <w:rPr>
          <w:rFonts w:ascii="David" w:hAnsi="David" w:cs="David"/>
          <w:color w:val="000000" w:themeColor="text1"/>
          <w:rtl/>
        </w:rPr>
        <w:t xml:space="preserve">את </w:t>
      </w:r>
      <w:r w:rsidR="00435B07" w:rsidRPr="00F52F4D">
        <w:rPr>
          <w:rFonts w:ascii="David" w:hAnsi="David" w:cs="David"/>
          <w:color w:val="000000" w:themeColor="text1"/>
          <w:rtl/>
        </w:rPr>
        <w:t xml:space="preserve">קצב המכירה; </w:t>
      </w:r>
    </w:p>
    <w:p w14:paraId="1E0C1935" w14:textId="77777777" w:rsidR="00D11D72" w:rsidRDefault="00D11D72" w:rsidP="00D11D72">
      <w:pPr>
        <w:spacing w:after="0" w:line="240" w:lineRule="auto"/>
        <w:ind w:firstLine="720"/>
        <w:rPr>
          <w:rFonts w:ascii="David" w:hAnsi="David" w:cs="David"/>
          <w:color w:val="000000" w:themeColor="text1"/>
          <w:rtl/>
        </w:rPr>
      </w:pPr>
      <w:r>
        <w:rPr>
          <w:rFonts w:ascii="David" w:hAnsi="David" w:cs="David" w:hint="cs"/>
          <w:color w:val="000000" w:themeColor="text1"/>
          <w:rtl/>
        </w:rPr>
        <w:t xml:space="preserve">          </w:t>
      </w:r>
      <w:r w:rsidR="00435B07" w:rsidRPr="00F52F4D">
        <w:rPr>
          <w:rFonts w:ascii="David" w:hAnsi="David" w:cs="David"/>
          <w:color w:val="000000" w:themeColor="text1"/>
          <w:rtl/>
        </w:rPr>
        <w:t>תכנון ניצול אחוז</w:t>
      </w:r>
      <w:r>
        <w:rPr>
          <w:rFonts w:ascii="David" w:hAnsi="David" w:cs="David" w:hint="cs"/>
          <w:color w:val="000000" w:themeColor="text1"/>
          <w:rtl/>
        </w:rPr>
        <w:t xml:space="preserve">י </w:t>
      </w:r>
      <w:r w:rsidR="00435B07" w:rsidRPr="00F52F4D">
        <w:rPr>
          <w:rFonts w:ascii="David" w:hAnsi="David" w:cs="David"/>
          <w:color w:val="000000" w:themeColor="text1"/>
          <w:rtl/>
        </w:rPr>
        <w:t xml:space="preserve">הבנייה; </w:t>
      </w:r>
    </w:p>
    <w:p w14:paraId="13375237" w14:textId="55963583" w:rsidR="00435B07" w:rsidRPr="00F52F4D" w:rsidRDefault="00D11D72" w:rsidP="00D11D72">
      <w:pPr>
        <w:spacing w:after="0" w:line="240" w:lineRule="auto"/>
        <w:ind w:firstLine="720"/>
        <w:rPr>
          <w:rFonts w:ascii="David" w:hAnsi="David" w:cs="David"/>
          <w:color w:val="000000" w:themeColor="text1"/>
          <w:rtl/>
        </w:rPr>
      </w:pPr>
      <w:r>
        <w:rPr>
          <w:rFonts w:ascii="David" w:hAnsi="David" w:cs="David" w:hint="cs"/>
          <w:color w:val="000000" w:themeColor="text1"/>
          <w:rtl/>
        </w:rPr>
        <w:t xml:space="preserve">          </w:t>
      </w:r>
      <w:r w:rsidR="003946D3" w:rsidRPr="00F52F4D">
        <w:rPr>
          <w:rFonts w:ascii="David" w:hAnsi="David" w:cs="David"/>
          <w:color w:val="000000" w:themeColor="text1"/>
          <w:rtl/>
        </w:rPr>
        <w:t>כיצד ניתן להשוות מיזם</w:t>
      </w:r>
      <w:r w:rsidR="00435B07" w:rsidRPr="00F52F4D">
        <w:rPr>
          <w:rFonts w:ascii="David" w:hAnsi="David" w:cs="David"/>
          <w:color w:val="000000" w:themeColor="text1"/>
          <w:rtl/>
        </w:rPr>
        <w:t xml:space="preserve"> למיזמים אחרים בסביבה ובכלל</w:t>
      </w:r>
    </w:p>
    <w:p w14:paraId="561C0007" w14:textId="0095333D" w:rsidR="008B4BE8" w:rsidRPr="00F52F4D" w:rsidRDefault="00435B07" w:rsidP="008B4BE8">
      <w:pPr>
        <w:spacing w:after="0" w:line="240" w:lineRule="auto"/>
        <w:rPr>
          <w:rFonts w:ascii="David" w:hAnsi="David" w:cs="David"/>
          <w:color w:val="000000" w:themeColor="text1"/>
          <w:rtl/>
        </w:rPr>
      </w:pPr>
      <w:r w:rsidRPr="00F52F4D">
        <w:rPr>
          <w:rFonts w:ascii="David" w:hAnsi="David" w:cs="David"/>
          <w:color w:val="000000" w:themeColor="text1"/>
          <w:u w:val="single"/>
          <w:rtl/>
        </w:rPr>
        <w:t>מרצה</w:t>
      </w:r>
      <w:r w:rsidRPr="00F52F4D">
        <w:rPr>
          <w:rFonts w:ascii="David" w:hAnsi="David" w:cs="David"/>
          <w:color w:val="000000" w:themeColor="text1"/>
          <w:rtl/>
        </w:rPr>
        <w:t xml:space="preserve">: </w:t>
      </w:r>
      <w:r w:rsidR="008262DE">
        <w:rPr>
          <w:rFonts w:ascii="David" w:hAnsi="David" w:cs="David" w:hint="cs"/>
          <w:color w:val="000000" w:themeColor="text1"/>
          <w:rtl/>
        </w:rPr>
        <w:t xml:space="preserve">            </w:t>
      </w:r>
      <w:r w:rsidR="00C90C36" w:rsidRPr="00F52F4D">
        <w:rPr>
          <w:rFonts w:ascii="David" w:hAnsi="David" w:cs="David"/>
          <w:color w:val="000000" w:themeColor="text1"/>
          <w:rtl/>
        </w:rPr>
        <w:t>דר' רינה דגני</w:t>
      </w:r>
      <w:r w:rsidRPr="00F52F4D">
        <w:rPr>
          <w:rFonts w:ascii="David" w:hAnsi="David" w:cs="David"/>
          <w:color w:val="000000" w:themeColor="text1"/>
          <w:rtl/>
        </w:rPr>
        <w:t xml:space="preserve">, </w:t>
      </w:r>
      <w:r w:rsidR="008B4BE8" w:rsidRPr="00F52F4D">
        <w:rPr>
          <w:rFonts w:ascii="David" w:hAnsi="David" w:cs="David"/>
          <w:color w:val="000000" w:themeColor="text1"/>
          <w:rtl/>
        </w:rPr>
        <w:t xml:space="preserve">מנכ"ל ובעלים חברת גיאוקרטוגרפיה </w:t>
      </w:r>
    </w:p>
    <w:p w14:paraId="580305FC" w14:textId="77777777" w:rsidR="008B4BE8" w:rsidRPr="00F52F4D" w:rsidRDefault="008B4BE8" w:rsidP="008B4BE8">
      <w:pPr>
        <w:spacing w:after="0" w:line="240" w:lineRule="auto"/>
        <w:ind w:firstLine="720"/>
        <w:rPr>
          <w:rFonts w:ascii="David" w:hAnsi="David" w:cs="David"/>
          <w:color w:val="000000" w:themeColor="text1"/>
          <w:rtl/>
        </w:rPr>
      </w:pPr>
    </w:p>
    <w:p w14:paraId="365E0230" w14:textId="32F9F880" w:rsidR="008B4BE8" w:rsidRPr="00F52F4D" w:rsidRDefault="008B4BE8" w:rsidP="00F52F4D">
      <w:pPr>
        <w:spacing w:after="0" w:line="240" w:lineRule="auto"/>
        <w:rPr>
          <w:rFonts w:ascii="David" w:hAnsi="David" w:cs="David"/>
          <w:color w:val="000000" w:themeColor="text1"/>
          <w:rtl/>
        </w:rPr>
      </w:pPr>
      <w:r w:rsidRPr="00F52F4D">
        <w:rPr>
          <w:rFonts w:ascii="David" w:hAnsi="David" w:cs="David"/>
          <w:color w:val="000000" w:themeColor="text1"/>
          <w:u w:val="single"/>
          <w:rtl/>
        </w:rPr>
        <w:t>שיעור שני</w:t>
      </w:r>
      <w:r w:rsidRPr="00F52F4D">
        <w:rPr>
          <w:rFonts w:ascii="David" w:hAnsi="David" w:cs="David"/>
          <w:color w:val="000000" w:themeColor="text1"/>
          <w:rtl/>
        </w:rPr>
        <w:t xml:space="preserve"> : </w:t>
      </w:r>
      <w:r w:rsidR="008262DE">
        <w:rPr>
          <w:rFonts w:ascii="David" w:hAnsi="David" w:cs="David" w:hint="cs"/>
          <w:color w:val="000000" w:themeColor="text1"/>
          <w:rtl/>
        </w:rPr>
        <w:t xml:space="preserve">    </w:t>
      </w:r>
      <w:r w:rsidRPr="00F52F4D">
        <w:rPr>
          <w:rFonts w:ascii="David" w:hAnsi="David" w:cs="David"/>
          <w:color w:val="000000" w:themeColor="text1"/>
          <w:rtl/>
        </w:rPr>
        <w:t>בדיקות היתכנות למיזמים</w:t>
      </w:r>
    </w:p>
    <w:p w14:paraId="4F86AD39" w14:textId="1F910473" w:rsidR="008B4BE8" w:rsidRPr="00F52F4D" w:rsidRDefault="008B4BE8" w:rsidP="008B4BE8">
      <w:pPr>
        <w:spacing w:after="0" w:line="240" w:lineRule="auto"/>
        <w:ind w:firstLine="720"/>
        <w:rPr>
          <w:rFonts w:ascii="David" w:hAnsi="David" w:cs="David"/>
          <w:color w:val="000000" w:themeColor="text1"/>
          <w:rtl/>
        </w:rPr>
      </w:pPr>
      <w:r w:rsidRPr="00F52F4D">
        <w:rPr>
          <w:rFonts w:ascii="David" w:hAnsi="David" w:cs="David"/>
          <w:color w:val="000000" w:themeColor="text1"/>
          <w:rtl/>
        </w:rPr>
        <w:t xml:space="preserve">    </w:t>
      </w:r>
      <w:r w:rsidR="008262DE">
        <w:rPr>
          <w:rFonts w:ascii="David" w:hAnsi="David" w:cs="David" w:hint="cs"/>
          <w:color w:val="000000" w:themeColor="text1"/>
          <w:rtl/>
        </w:rPr>
        <w:t xml:space="preserve">     </w:t>
      </w:r>
      <w:r w:rsidRPr="00F52F4D">
        <w:rPr>
          <w:rFonts w:ascii="David" w:hAnsi="David" w:cs="David"/>
          <w:color w:val="000000" w:themeColor="text1"/>
          <w:rtl/>
        </w:rPr>
        <w:t>ההערכות הדרושות לבניית תוכנית עסקית</w:t>
      </w:r>
      <w:r w:rsidR="000F3FBB">
        <w:rPr>
          <w:rFonts w:ascii="David" w:hAnsi="David" w:cs="David" w:hint="cs"/>
          <w:color w:val="000000" w:themeColor="text1"/>
          <w:rtl/>
        </w:rPr>
        <w:t xml:space="preserve"> ואופן כתיבתה</w:t>
      </w:r>
    </w:p>
    <w:p w14:paraId="78D7B433" w14:textId="68E8C2DE" w:rsidR="00435B07" w:rsidRPr="00F52F4D" w:rsidRDefault="008B4BE8" w:rsidP="005F56CF">
      <w:pPr>
        <w:spacing w:after="0" w:line="240" w:lineRule="auto"/>
        <w:rPr>
          <w:rFonts w:ascii="David" w:hAnsi="David" w:cs="David"/>
          <w:color w:val="000000" w:themeColor="text1"/>
          <w:rtl/>
        </w:rPr>
      </w:pPr>
      <w:r w:rsidRPr="00F52F4D">
        <w:rPr>
          <w:rFonts w:ascii="David" w:hAnsi="David" w:cs="David"/>
          <w:color w:val="000000" w:themeColor="text1"/>
          <w:u w:val="single"/>
          <w:rtl/>
        </w:rPr>
        <w:t xml:space="preserve">מרצה </w:t>
      </w:r>
      <w:r w:rsidRPr="00F52F4D">
        <w:rPr>
          <w:rFonts w:ascii="David" w:hAnsi="David" w:cs="David"/>
          <w:color w:val="000000" w:themeColor="text1"/>
          <w:rtl/>
        </w:rPr>
        <w:t xml:space="preserve">: </w:t>
      </w:r>
      <w:r w:rsidR="008262DE">
        <w:rPr>
          <w:rFonts w:ascii="David" w:hAnsi="David" w:cs="David" w:hint="cs"/>
          <w:color w:val="000000" w:themeColor="text1"/>
          <w:rtl/>
        </w:rPr>
        <w:t xml:space="preserve">           </w:t>
      </w:r>
      <w:r w:rsidR="00435B07" w:rsidRPr="00F52F4D">
        <w:rPr>
          <w:rFonts w:ascii="David" w:hAnsi="David" w:cs="David"/>
          <w:color w:val="000000" w:themeColor="text1"/>
          <w:rtl/>
        </w:rPr>
        <w:t>ערן בר-טל</w:t>
      </w:r>
      <w:r w:rsidR="00F52F4D">
        <w:rPr>
          <w:rFonts w:ascii="David" w:hAnsi="David" w:cs="David" w:hint="cs"/>
          <w:color w:val="000000" w:themeColor="text1"/>
          <w:rtl/>
        </w:rPr>
        <w:t xml:space="preserve"> כלכלן</w:t>
      </w:r>
    </w:p>
    <w:p w14:paraId="2CEC966A" w14:textId="0B531B1B" w:rsidR="00435B07" w:rsidRPr="00F52F4D" w:rsidRDefault="00435B07" w:rsidP="005F56CF">
      <w:pPr>
        <w:spacing w:after="0" w:line="240" w:lineRule="auto"/>
        <w:rPr>
          <w:rFonts w:ascii="David" w:hAnsi="David" w:cs="David"/>
          <w:color w:val="000000" w:themeColor="text1"/>
          <w:rtl/>
        </w:rPr>
      </w:pPr>
    </w:p>
    <w:p w14:paraId="0E438FF0" w14:textId="6DC15457" w:rsidR="00435B07" w:rsidRDefault="00435B07" w:rsidP="005F56CF">
      <w:pPr>
        <w:spacing w:after="0" w:line="240" w:lineRule="auto"/>
        <w:rPr>
          <w:rFonts w:ascii="David" w:hAnsi="David" w:cs="David"/>
          <w:b/>
          <w:bCs/>
          <w:color w:val="000000" w:themeColor="text1"/>
          <w:u w:val="single"/>
          <w:rtl/>
        </w:rPr>
      </w:pPr>
      <w:r w:rsidRPr="00F52F4D">
        <w:rPr>
          <w:rFonts w:ascii="David" w:hAnsi="David" w:cs="David"/>
          <w:b/>
          <w:bCs/>
          <w:color w:val="000000" w:themeColor="text1"/>
          <w:u w:val="single"/>
          <w:rtl/>
        </w:rPr>
        <w:t>מפגש 3</w:t>
      </w:r>
      <w:r w:rsidR="00F52F4D">
        <w:rPr>
          <w:rFonts w:ascii="David" w:hAnsi="David" w:cs="David" w:hint="cs"/>
          <w:b/>
          <w:bCs/>
          <w:color w:val="000000" w:themeColor="text1"/>
          <w:u w:val="single"/>
          <w:rtl/>
        </w:rPr>
        <w:t xml:space="preserve"> :</w:t>
      </w:r>
    </w:p>
    <w:p w14:paraId="2CCD8D36" w14:textId="77777777" w:rsidR="00F52F4D" w:rsidRPr="00F52F4D" w:rsidRDefault="00F52F4D" w:rsidP="005F56CF">
      <w:pPr>
        <w:spacing w:after="0" w:line="240" w:lineRule="auto"/>
        <w:rPr>
          <w:rFonts w:ascii="David" w:hAnsi="David" w:cs="David"/>
          <w:b/>
          <w:bCs/>
          <w:color w:val="000000" w:themeColor="text1"/>
          <w:u w:val="single"/>
          <w:rtl/>
        </w:rPr>
      </w:pPr>
    </w:p>
    <w:p w14:paraId="3D589A9A" w14:textId="77777777" w:rsidR="008262DE" w:rsidRDefault="008262DE" w:rsidP="008262DE">
      <w:pPr>
        <w:spacing w:after="0" w:line="240" w:lineRule="auto"/>
        <w:rPr>
          <w:rFonts w:ascii="David" w:hAnsi="David" w:cs="David"/>
          <w:color w:val="000000" w:themeColor="text1"/>
          <w:rtl/>
        </w:rPr>
      </w:pPr>
      <w:r>
        <w:rPr>
          <w:rFonts w:ascii="David" w:hAnsi="David" w:cs="David" w:hint="cs"/>
          <w:color w:val="000000" w:themeColor="text1"/>
          <w:u w:val="single"/>
          <w:rtl/>
        </w:rPr>
        <w:t xml:space="preserve">שיעור ראשון </w:t>
      </w:r>
      <w:r w:rsidRPr="008262DE">
        <w:rPr>
          <w:rFonts w:ascii="David" w:hAnsi="David" w:cs="David" w:hint="cs"/>
          <w:color w:val="000000" w:themeColor="text1"/>
          <w:rtl/>
        </w:rPr>
        <w:t xml:space="preserve">:  </w:t>
      </w:r>
      <w:r w:rsidR="003946D3" w:rsidRPr="008262DE">
        <w:rPr>
          <w:rFonts w:ascii="David" w:hAnsi="David" w:cs="David"/>
          <w:color w:val="000000" w:themeColor="text1"/>
          <w:rtl/>
        </w:rPr>
        <w:t>איך עושים את זה?</w:t>
      </w:r>
      <w:r w:rsidRPr="008262DE">
        <w:rPr>
          <w:rFonts w:ascii="David" w:hAnsi="David" w:cs="David" w:hint="cs"/>
          <w:color w:val="000000" w:themeColor="text1"/>
          <w:rtl/>
        </w:rPr>
        <w:t xml:space="preserve">  </w:t>
      </w:r>
      <w:r w:rsidR="00435B07" w:rsidRPr="00F52F4D">
        <w:rPr>
          <w:rFonts w:ascii="David" w:hAnsi="David" w:cs="David"/>
          <w:color w:val="000000" w:themeColor="text1"/>
          <w:rtl/>
        </w:rPr>
        <w:t>דייר, יזם ורשות מקומית</w:t>
      </w:r>
      <w:r w:rsidR="00D11D72">
        <w:rPr>
          <w:rFonts w:ascii="David" w:hAnsi="David" w:cs="David" w:hint="cs"/>
          <w:color w:val="000000" w:themeColor="text1"/>
          <w:rtl/>
        </w:rPr>
        <w:t>, מערכת היחסים בין הצדדים לעסקה</w:t>
      </w:r>
      <w:r>
        <w:rPr>
          <w:rFonts w:ascii="David" w:hAnsi="David" w:cs="David" w:hint="cs"/>
          <w:color w:val="000000" w:themeColor="text1"/>
          <w:rtl/>
        </w:rPr>
        <w:t xml:space="preserve">      </w:t>
      </w:r>
    </w:p>
    <w:p w14:paraId="53F026F3" w14:textId="20C86398" w:rsidR="00D11D72" w:rsidRDefault="008262DE" w:rsidP="00937E70">
      <w:pPr>
        <w:spacing w:after="0" w:line="240" w:lineRule="auto"/>
        <w:rPr>
          <w:rFonts w:ascii="David" w:hAnsi="David" w:cs="David"/>
          <w:color w:val="000000" w:themeColor="text1"/>
          <w:rtl/>
        </w:rPr>
      </w:pPr>
      <w:r>
        <w:rPr>
          <w:rFonts w:ascii="David" w:hAnsi="David" w:cs="David" w:hint="cs"/>
          <w:color w:val="000000" w:themeColor="text1"/>
          <w:rtl/>
        </w:rPr>
        <w:t xml:space="preserve">                        </w:t>
      </w:r>
      <w:r w:rsidR="00937E70">
        <w:rPr>
          <w:rFonts w:ascii="David" w:hAnsi="David" w:cs="David" w:hint="cs"/>
          <w:color w:val="000000" w:themeColor="text1"/>
          <w:rtl/>
        </w:rPr>
        <w:t xml:space="preserve"> פרקטיקה, טיפים ועצות של יזם התחדשות עירונית</w:t>
      </w:r>
    </w:p>
    <w:p w14:paraId="711725A6" w14:textId="3ECF298B" w:rsidR="00F52F4D" w:rsidRDefault="00F52F4D" w:rsidP="00D11D72">
      <w:pPr>
        <w:spacing w:after="0" w:line="240" w:lineRule="auto"/>
        <w:rPr>
          <w:rFonts w:ascii="David" w:hAnsi="David" w:cs="David"/>
          <w:color w:val="000000" w:themeColor="text1"/>
          <w:rtl/>
        </w:rPr>
      </w:pPr>
      <w:r w:rsidRPr="008262DE">
        <w:rPr>
          <w:rFonts w:ascii="David" w:hAnsi="David" w:cs="David" w:hint="cs"/>
          <w:color w:val="000000" w:themeColor="text1"/>
          <w:u w:val="single"/>
          <w:rtl/>
        </w:rPr>
        <w:t>מרצה</w:t>
      </w:r>
      <w:r>
        <w:rPr>
          <w:rFonts w:ascii="David" w:hAnsi="David" w:cs="David" w:hint="cs"/>
          <w:color w:val="000000" w:themeColor="text1"/>
          <w:rtl/>
        </w:rPr>
        <w:t xml:space="preserve">: </w:t>
      </w:r>
      <w:r w:rsidR="008262DE">
        <w:rPr>
          <w:rFonts w:ascii="David" w:hAnsi="David" w:cs="David" w:hint="cs"/>
          <w:color w:val="000000" w:themeColor="text1"/>
          <w:rtl/>
        </w:rPr>
        <w:t xml:space="preserve">             </w:t>
      </w:r>
      <w:r w:rsidR="00937E70">
        <w:rPr>
          <w:rFonts w:ascii="David" w:hAnsi="David" w:cs="David" w:hint="cs"/>
          <w:color w:val="000000" w:themeColor="text1"/>
          <w:rtl/>
        </w:rPr>
        <w:t>נציג חבר</w:t>
      </w:r>
      <w:r w:rsidR="00FA369F">
        <w:rPr>
          <w:rFonts w:ascii="David" w:hAnsi="David" w:cs="David" w:hint="cs"/>
          <w:color w:val="000000" w:themeColor="text1"/>
          <w:rtl/>
        </w:rPr>
        <w:t>ה להתחדשות עירונית</w:t>
      </w:r>
    </w:p>
    <w:p w14:paraId="0FEF747F" w14:textId="77777777" w:rsidR="00F52F4D" w:rsidRDefault="00F52F4D" w:rsidP="005F56CF">
      <w:pPr>
        <w:spacing w:after="0" w:line="240" w:lineRule="auto"/>
        <w:rPr>
          <w:rFonts w:ascii="David" w:hAnsi="David" w:cs="David"/>
          <w:color w:val="000000" w:themeColor="text1"/>
          <w:rtl/>
        </w:rPr>
      </w:pPr>
    </w:p>
    <w:p w14:paraId="22AFA505" w14:textId="0B953EFC" w:rsidR="008262DE" w:rsidRDefault="008262DE" w:rsidP="00111AE0">
      <w:pPr>
        <w:spacing w:after="0" w:line="240" w:lineRule="auto"/>
        <w:rPr>
          <w:rFonts w:ascii="David" w:hAnsi="David" w:cs="David"/>
          <w:color w:val="000000" w:themeColor="text1"/>
          <w:rtl/>
        </w:rPr>
      </w:pPr>
      <w:r w:rsidRPr="008262DE">
        <w:rPr>
          <w:rFonts w:ascii="David" w:hAnsi="David" w:cs="David" w:hint="cs"/>
          <w:color w:val="000000" w:themeColor="text1"/>
          <w:u w:val="single"/>
          <w:rtl/>
        </w:rPr>
        <w:t>שיעור שני</w:t>
      </w:r>
      <w:r>
        <w:rPr>
          <w:rFonts w:ascii="David" w:hAnsi="David" w:cs="David" w:hint="cs"/>
          <w:color w:val="000000" w:themeColor="text1"/>
          <w:rtl/>
        </w:rPr>
        <w:t xml:space="preserve"> :      </w:t>
      </w:r>
      <w:r w:rsidR="00D11D72">
        <w:rPr>
          <w:rFonts w:ascii="David" w:hAnsi="David" w:cs="David" w:hint="cs"/>
          <w:color w:val="000000" w:themeColor="text1"/>
          <w:rtl/>
        </w:rPr>
        <w:t xml:space="preserve">העקרונות לביצוע בדיקה שמאית לייזום והשבחת קרקעות בהתחדשות עירונית לפי </w:t>
      </w:r>
      <w:r w:rsidR="00F52F4D">
        <w:rPr>
          <w:rFonts w:ascii="David" w:hAnsi="David" w:cs="David" w:hint="cs"/>
          <w:color w:val="000000" w:themeColor="text1"/>
          <w:rtl/>
        </w:rPr>
        <w:t xml:space="preserve">תקן </w:t>
      </w:r>
      <w:r w:rsidR="00111AE0">
        <w:rPr>
          <w:rFonts w:ascii="David" w:hAnsi="David" w:cs="David" w:hint="cs"/>
          <w:color w:val="000000" w:themeColor="text1"/>
          <w:rtl/>
        </w:rPr>
        <w:t>22</w:t>
      </w:r>
      <w:r>
        <w:rPr>
          <w:rFonts w:ascii="David" w:hAnsi="David" w:cs="David" w:hint="cs"/>
          <w:color w:val="000000" w:themeColor="text1"/>
          <w:rtl/>
        </w:rPr>
        <w:t xml:space="preserve">   </w:t>
      </w:r>
    </w:p>
    <w:p w14:paraId="20526856" w14:textId="27BB5A72" w:rsidR="00F52F4D" w:rsidRDefault="008262DE" w:rsidP="00111AE0">
      <w:pPr>
        <w:spacing w:after="0" w:line="240" w:lineRule="auto"/>
        <w:rPr>
          <w:rFonts w:ascii="David" w:hAnsi="David" w:cs="David"/>
          <w:color w:val="000000" w:themeColor="text1"/>
          <w:rtl/>
        </w:rPr>
      </w:pPr>
      <w:r>
        <w:rPr>
          <w:rFonts w:ascii="David" w:hAnsi="David" w:cs="David" w:hint="cs"/>
          <w:color w:val="000000" w:themeColor="text1"/>
          <w:rtl/>
        </w:rPr>
        <w:t xml:space="preserve">                         </w:t>
      </w:r>
      <w:r w:rsidR="00D11D72">
        <w:rPr>
          <w:rFonts w:ascii="David" w:hAnsi="David" w:cs="David" w:hint="cs"/>
          <w:color w:val="000000" w:themeColor="text1"/>
          <w:rtl/>
        </w:rPr>
        <w:t>חידושים ומשמעותם</w:t>
      </w:r>
    </w:p>
    <w:p w14:paraId="3859E124" w14:textId="1A27EF70" w:rsidR="00435B07" w:rsidRPr="00F52F4D" w:rsidRDefault="00F52F4D" w:rsidP="005F56CF">
      <w:pPr>
        <w:spacing w:after="0" w:line="240" w:lineRule="auto"/>
        <w:rPr>
          <w:rFonts w:ascii="David" w:hAnsi="David" w:cs="David"/>
          <w:color w:val="000000" w:themeColor="text1"/>
          <w:rtl/>
        </w:rPr>
      </w:pPr>
      <w:r w:rsidRPr="00D11D72">
        <w:rPr>
          <w:rFonts w:ascii="David" w:hAnsi="David" w:cs="David" w:hint="cs"/>
          <w:color w:val="000000" w:themeColor="text1"/>
          <w:u w:val="single"/>
          <w:rtl/>
        </w:rPr>
        <w:t>מרצה:</w:t>
      </w:r>
      <w:r>
        <w:rPr>
          <w:rFonts w:ascii="David" w:hAnsi="David" w:cs="David" w:hint="cs"/>
          <w:color w:val="000000" w:themeColor="text1"/>
          <w:rtl/>
        </w:rPr>
        <w:t xml:space="preserve"> </w:t>
      </w:r>
      <w:r w:rsidR="008262DE">
        <w:rPr>
          <w:rFonts w:ascii="David" w:hAnsi="David" w:cs="David" w:hint="cs"/>
          <w:color w:val="000000" w:themeColor="text1"/>
          <w:rtl/>
        </w:rPr>
        <w:t xml:space="preserve">             </w:t>
      </w:r>
      <w:r>
        <w:rPr>
          <w:rFonts w:ascii="David" w:hAnsi="David" w:cs="David" w:hint="cs"/>
          <w:color w:val="000000" w:themeColor="text1"/>
          <w:rtl/>
        </w:rPr>
        <w:t>חיי</w:t>
      </w:r>
      <w:r w:rsidR="00F343E5" w:rsidRPr="00F52F4D">
        <w:rPr>
          <w:rFonts w:ascii="David" w:hAnsi="David" w:cs="David"/>
          <w:color w:val="000000" w:themeColor="text1"/>
          <w:rtl/>
        </w:rPr>
        <w:t>ם מסילתי, יו"ר לשכת שמאי המקרקעין</w:t>
      </w:r>
    </w:p>
    <w:p w14:paraId="0F09F887" w14:textId="0C901535" w:rsidR="00F343E5" w:rsidRPr="00F52F4D" w:rsidRDefault="00F343E5" w:rsidP="005F56CF">
      <w:pPr>
        <w:spacing w:after="0" w:line="240" w:lineRule="auto"/>
        <w:rPr>
          <w:rFonts w:ascii="David" w:hAnsi="David" w:cs="David"/>
          <w:color w:val="000000" w:themeColor="text1"/>
          <w:rtl/>
        </w:rPr>
      </w:pPr>
    </w:p>
    <w:p w14:paraId="0E8A54A5" w14:textId="6E7E3420" w:rsidR="00F343E5" w:rsidRDefault="00F343E5" w:rsidP="005F56CF">
      <w:pPr>
        <w:spacing w:after="0" w:line="240" w:lineRule="auto"/>
        <w:rPr>
          <w:rFonts w:ascii="David" w:hAnsi="David" w:cs="David"/>
          <w:b/>
          <w:bCs/>
          <w:color w:val="000000" w:themeColor="text1"/>
          <w:u w:val="single"/>
          <w:rtl/>
        </w:rPr>
      </w:pPr>
      <w:r w:rsidRPr="00D11D72">
        <w:rPr>
          <w:rFonts w:ascii="David" w:hAnsi="David" w:cs="David"/>
          <w:b/>
          <w:bCs/>
          <w:color w:val="000000" w:themeColor="text1"/>
          <w:u w:val="single"/>
          <w:rtl/>
        </w:rPr>
        <w:t xml:space="preserve">מפגש 4 </w:t>
      </w:r>
      <w:r w:rsidR="00D11D72">
        <w:rPr>
          <w:rFonts w:ascii="David" w:hAnsi="David" w:cs="David" w:hint="cs"/>
          <w:b/>
          <w:bCs/>
          <w:color w:val="000000" w:themeColor="text1"/>
          <w:u w:val="single"/>
          <w:rtl/>
        </w:rPr>
        <w:t>:</w:t>
      </w:r>
    </w:p>
    <w:p w14:paraId="19D9FBF1" w14:textId="3A0B7BDD" w:rsidR="005F56CF" w:rsidRDefault="005F56CF" w:rsidP="005F56CF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b/>
          <w:bCs/>
          <w:color w:val="000000" w:themeColor="text1"/>
          <w:u w:val="single"/>
          <w:rtl/>
        </w:rPr>
      </w:pPr>
    </w:p>
    <w:p w14:paraId="2E3B1083" w14:textId="323816EC" w:rsidR="00D11D72" w:rsidRDefault="00573CC1" w:rsidP="005F56CF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  <w:r w:rsidRPr="008262DE">
        <w:rPr>
          <w:rFonts w:ascii="David" w:hAnsi="David" w:cs="David" w:hint="cs"/>
          <w:color w:val="000000" w:themeColor="text1"/>
          <w:u w:val="single"/>
          <w:rtl/>
        </w:rPr>
        <w:t>שיעור ראשון</w:t>
      </w:r>
      <w:r>
        <w:rPr>
          <w:rFonts w:ascii="David" w:hAnsi="David" w:cs="David" w:hint="cs"/>
          <w:color w:val="000000" w:themeColor="text1"/>
          <w:rtl/>
        </w:rPr>
        <w:t xml:space="preserve">: </w:t>
      </w:r>
      <w:r w:rsidRPr="00573CC1">
        <w:rPr>
          <w:rFonts w:ascii="David" w:hAnsi="David" w:cs="David" w:hint="cs"/>
          <w:color w:val="000000" w:themeColor="text1"/>
          <w:rtl/>
        </w:rPr>
        <w:t>הסכ</w:t>
      </w:r>
      <w:r>
        <w:rPr>
          <w:rFonts w:ascii="David" w:hAnsi="David" w:cs="David" w:hint="cs"/>
          <w:color w:val="000000" w:themeColor="text1"/>
          <w:rtl/>
        </w:rPr>
        <w:t xml:space="preserve">מי </w:t>
      </w:r>
      <w:r w:rsidRPr="00573CC1">
        <w:rPr>
          <w:rFonts w:ascii="David" w:hAnsi="David" w:cs="David" w:hint="cs"/>
          <w:color w:val="000000" w:themeColor="text1"/>
          <w:rtl/>
        </w:rPr>
        <w:t>ההתקשרות</w:t>
      </w:r>
      <w:r>
        <w:rPr>
          <w:rFonts w:ascii="David" w:hAnsi="David" w:cs="David" w:hint="cs"/>
          <w:color w:val="000000" w:themeColor="text1"/>
          <w:rtl/>
        </w:rPr>
        <w:t xml:space="preserve"> בין היזם והדיירים</w:t>
      </w:r>
    </w:p>
    <w:p w14:paraId="2CD426AA" w14:textId="421E2230" w:rsidR="00573CC1" w:rsidRDefault="00573CC1" w:rsidP="005F56CF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  <w:r>
        <w:rPr>
          <w:rFonts w:ascii="David" w:hAnsi="David" w:cs="David"/>
          <w:color w:val="000000" w:themeColor="text1"/>
          <w:rtl/>
        </w:rPr>
        <w:tab/>
      </w:r>
      <w:r>
        <w:rPr>
          <w:rFonts w:ascii="David" w:hAnsi="David" w:cs="David" w:hint="cs"/>
          <w:color w:val="000000" w:themeColor="text1"/>
          <w:rtl/>
        </w:rPr>
        <w:t xml:space="preserve">         טיפים ועצות מעשיות לעוה"ד המייצג יזם</w:t>
      </w:r>
    </w:p>
    <w:p w14:paraId="19125099" w14:textId="5E8C23FA" w:rsidR="00986F48" w:rsidRDefault="00986F48" w:rsidP="005F56CF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  <w:r>
        <w:rPr>
          <w:rFonts w:ascii="David" w:hAnsi="David" w:cs="David"/>
          <w:color w:val="000000" w:themeColor="text1"/>
          <w:rtl/>
        </w:rPr>
        <w:tab/>
      </w:r>
      <w:r>
        <w:rPr>
          <w:rFonts w:ascii="David" w:hAnsi="David" w:cs="David" w:hint="cs"/>
          <w:color w:val="000000" w:themeColor="text1"/>
          <w:rtl/>
        </w:rPr>
        <w:t xml:space="preserve">         בחירת עו"ד מלווה</w:t>
      </w:r>
      <w:r w:rsidR="00C50676">
        <w:rPr>
          <w:rFonts w:ascii="David" w:hAnsi="David" w:cs="David" w:hint="cs"/>
          <w:color w:val="000000" w:themeColor="text1"/>
          <w:rtl/>
        </w:rPr>
        <w:t xml:space="preserve"> </w:t>
      </w:r>
      <w:r w:rsidR="00C50676">
        <w:rPr>
          <w:rFonts w:ascii="David" w:hAnsi="David" w:cs="David"/>
          <w:color w:val="000000" w:themeColor="text1"/>
          <w:rtl/>
        </w:rPr>
        <w:t>–</w:t>
      </w:r>
      <w:r w:rsidR="00C50676">
        <w:rPr>
          <w:rFonts w:ascii="David" w:hAnsi="David" w:cs="David" w:hint="cs"/>
          <w:color w:val="000000" w:themeColor="text1"/>
          <w:rtl/>
        </w:rPr>
        <w:t xml:space="preserve"> נקודות למחשבה</w:t>
      </w:r>
    </w:p>
    <w:p w14:paraId="7F25C1AC" w14:textId="56A210B9" w:rsidR="00573CC1" w:rsidRDefault="00573CC1" w:rsidP="005F56CF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  <w:r w:rsidRPr="008262DE">
        <w:rPr>
          <w:rFonts w:ascii="David" w:hAnsi="David" w:cs="David" w:hint="cs"/>
          <w:color w:val="000000" w:themeColor="text1"/>
          <w:u w:val="single"/>
          <w:rtl/>
        </w:rPr>
        <w:t>מרצה</w:t>
      </w:r>
      <w:r>
        <w:rPr>
          <w:rFonts w:ascii="David" w:hAnsi="David" w:cs="David" w:hint="cs"/>
          <w:color w:val="000000" w:themeColor="text1"/>
          <w:rtl/>
        </w:rPr>
        <w:t xml:space="preserve">: </w:t>
      </w:r>
      <w:r w:rsidR="008262DE">
        <w:rPr>
          <w:rFonts w:ascii="David" w:hAnsi="David" w:cs="David" w:hint="cs"/>
          <w:color w:val="000000" w:themeColor="text1"/>
          <w:rtl/>
        </w:rPr>
        <w:t xml:space="preserve">           </w:t>
      </w:r>
      <w:r>
        <w:rPr>
          <w:rFonts w:ascii="David" w:hAnsi="David" w:cs="David" w:hint="cs"/>
          <w:color w:val="000000" w:themeColor="text1"/>
          <w:rtl/>
        </w:rPr>
        <w:t xml:space="preserve">עו"ד </w:t>
      </w:r>
      <w:r w:rsidR="00EB17BE">
        <w:rPr>
          <w:rFonts w:ascii="David" w:hAnsi="David" w:cs="David" w:hint="cs"/>
          <w:color w:val="000000" w:themeColor="text1"/>
          <w:rtl/>
        </w:rPr>
        <w:t>גיא העליון</w:t>
      </w:r>
    </w:p>
    <w:p w14:paraId="41E06807" w14:textId="77777777" w:rsidR="00573CC1" w:rsidRDefault="00573CC1" w:rsidP="005F56CF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</w:p>
    <w:p w14:paraId="48340A95" w14:textId="77777777" w:rsidR="00C50676" w:rsidRDefault="00C50676" w:rsidP="005F56CF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</w:p>
    <w:p w14:paraId="638768F0" w14:textId="7D38123D" w:rsidR="00573CC1" w:rsidRDefault="00573CC1" w:rsidP="005F56CF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  <w:r w:rsidRPr="008262DE">
        <w:rPr>
          <w:rFonts w:ascii="David" w:hAnsi="David" w:cs="David" w:hint="cs"/>
          <w:color w:val="000000" w:themeColor="text1"/>
          <w:u w:val="single"/>
          <w:rtl/>
        </w:rPr>
        <w:t xml:space="preserve">שיעור שני </w:t>
      </w:r>
      <w:r>
        <w:rPr>
          <w:rFonts w:ascii="David" w:hAnsi="David" w:cs="David" w:hint="cs"/>
          <w:color w:val="000000" w:themeColor="text1"/>
          <w:rtl/>
        </w:rPr>
        <w:t xml:space="preserve">: </w:t>
      </w:r>
      <w:r w:rsidR="008262DE">
        <w:rPr>
          <w:rFonts w:ascii="David" w:hAnsi="David" w:cs="David" w:hint="cs"/>
          <w:color w:val="000000" w:themeColor="text1"/>
          <w:rtl/>
        </w:rPr>
        <w:t xml:space="preserve">  </w:t>
      </w:r>
      <w:r>
        <w:rPr>
          <w:rFonts w:ascii="David" w:hAnsi="David" w:cs="David" w:hint="cs"/>
          <w:color w:val="000000" w:themeColor="text1"/>
          <w:rtl/>
        </w:rPr>
        <w:t>הסכמי ההתקשרות בין היזם לדיירים</w:t>
      </w:r>
    </w:p>
    <w:p w14:paraId="2010A47D" w14:textId="414D1DFD" w:rsidR="00D11D72" w:rsidRDefault="00573CC1" w:rsidP="00573CC1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  <w:r>
        <w:rPr>
          <w:rFonts w:ascii="David" w:hAnsi="David" w:cs="David"/>
          <w:color w:val="000000" w:themeColor="text1"/>
          <w:rtl/>
        </w:rPr>
        <w:tab/>
      </w:r>
      <w:r>
        <w:rPr>
          <w:rFonts w:ascii="David" w:hAnsi="David" w:cs="David" w:hint="cs"/>
          <w:color w:val="000000" w:themeColor="text1"/>
          <w:rtl/>
        </w:rPr>
        <w:t xml:space="preserve">     </w:t>
      </w:r>
      <w:r w:rsidR="008262DE">
        <w:rPr>
          <w:rFonts w:ascii="David" w:hAnsi="David" w:cs="David" w:hint="cs"/>
          <w:color w:val="000000" w:themeColor="text1"/>
          <w:rtl/>
        </w:rPr>
        <w:t xml:space="preserve">  </w:t>
      </w:r>
      <w:r>
        <w:rPr>
          <w:rFonts w:ascii="David" w:hAnsi="David" w:cs="David" w:hint="cs"/>
          <w:color w:val="000000" w:themeColor="text1"/>
          <w:rtl/>
        </w:rPr>
        <w:t>טיפים ועצות מעשיות לעוה"ד המייצג דיירים</w:t>
      </w:r>
    </w:p>
    <w:p w14:paraId="46844987" w14:textId="16611BB7" w:rsidR="00C50676" w:rsidRDefault="00C50676" w:rsidP="00573CC1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  <w:r>
        <w:rPr>
          <w:rFonts w:ascii="David" w:hAnsi="David" w:cs="David"/>
          <w:color w:val="000000" w:themeColor="text1"/>
          <w:rtl/>
        </w:rPr>
        <w:tab/>
      </w:r>
      <w:r>
        <w:rPr>
          <w:rFonts w:ascii="David" w:hAnsi="David" w:cs="David" w:hint="cs"/>
          <w:color w:val="000000" w:themeColor="text1"/>
          <w:rtl/>
        </w:rPr>
        <w:t xml:space="preserve">       בחינת עו"ד מלווה </w:t>
      </w:r>
      <w:r>
        <w:rPr>
          <w:rFonts w:ascii="David" w:hAnsi="David" w:cs="David"/>
          <w:color w:val="000000" w:themeColor="text1"/>
          <w:rtl/>
        </w:rPr>
        <w:t>–</w:t>
      </w:r>
      <w:r>
        <w:rPr>
          <w:rFonts w:ascii="David" w:hAnsi="David" w:cs="David" w:hint="cs"/>
          <w:color w:val="000000" w:themeColor="text1"/>
          <w:rtl/>
        </w:rPr>
        <w:t xml:space="preserve"> נקודות למחשבה</w:t>
      </w:r>
    </w:p>
    <w:p w14:paraId="0D31BADA" w14:textId="4AB1AD0D" w:rsidR="00573CC1" w:rsidRDefault="00573CC1" w:rsidP="00573CC1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  <w:r w:rsidRPr="008262DE">
        <w:rPr>
          <w:rFonts w:ascii="David" w:hAnsi="David" w:cs="David" w:hint="cs"/>
          <w:color w:val="000000" w:themeColor="text1"/>
          <w:u w:val="single"/>
          <w:rtl/>
        </w:rPr>
        <w:t>מרצה</w:t>
      </w:r>
      <w:r>
        <w:rPr>
          <w:rFonts w:ascii="David" w:hAnsi="David" w:cs="David" w:hint="cs"/>
          <w:color w:val="000000" w:themeColor="text1"/>
          <w:rtl/>
        </w:rPr>
        <w:t xml:space="preserve">: </w:t>
      </w:r>
      <w:r w:rsidR="008262DE">
        <w:rPr>
          <w:rFonts w:ascii="David" w:hAnsi="David" w:cs="David" w:hint="cs"/>
          <w:color w:val="000000" w:themeColor="text1"/>
          <w:rtl/>
        </w:rPr>
        <w:t xml:space="preserve">         </w:t>
      </w:r>
      <w:r>
        <w:rPr>
          <w:rFonts w:ascii="David" w:hAnsi="David" w:cs="David" w:hint="cs"/>
          <w:color w:val="000000" w:themeColor="text1"/>
          <w:rtl/>
        </w:rPr>
        <w:t xml:space="preserve">עו"ד </w:t>
      </w:r>
      <w:r w:rsidR="00EB17BE">
        <w:rPr>
          <w:rFonts w:ascii="David" w:hAnsi="David" w:cs="David" w:hint="cs"/>
          <w:color w:val="000000" w:themeColor="text1"/>
          <w:rtl/>
        </w:rPr>
        <w:t>גיא העליון</w:t>
      </w:r>
    </w:p>
    <w:p w14:paraId="46F14C3C" w14:textId="320686BF" w:rsidR="00573CC1" w:rsidRDefault="00573CC1" w:rsidP="00573CC1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</w:p>
    <w:p w14:paraId="3F6C1BE9" w14:textId="3AFA4AB6" w:rsidR="00573CC1" w:rsidRDefault="00573CC1" w:rsidP="00573CC1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  <w:r w:rsidRPr="008262DE">
        <w:rPr>
          <w:rFonts w:ascii="David" w:hAnsi="David" w:cs="David" w:hint="cs"/>
          <w:b/>
          <w:bCs/>
          <w:color w:val="000000" w:themeColor="text1"/>
          <w:u w:val="single"/>
          <w:rtl/>
        </w:rPr>
        <w:t>מפגש</w:t>
      </w:r>
      <w:r w:rsidR="008262DE">
        <w:rPr>
          <w:rFonts w:ascii="David" w:hAnsi="David" w:cs="David" w:hint="cs"/>
          <w:b/>
          <w:bCs/>
          <w:color w:val="000000" w:themeColor="text1"/>
          <w:u w:val="single"/>
          <w:rtl/>
        </w:rPr>
        <w:t xml:space="preserve"> </w:t>
      </w:r>
      <w:r w:rsidR="00EB17BE">
        <w:rPr>
          <w:rFonts w:ascii="David" w:hAnsi="David" w:cs="David" w:hint="cs"/>
          <w:b/>
          <w:bCs/>
          <w:color w:val="000000" w:themeColor="text1"/>
          <w:u w:val="single"/>
          <w:rtl/>
        </w:rPr>
        <w:t>5</w:t>
      </w:r>
      <w:r w:rsidRPr="008262DE">
        <w:rPr>
          <w:rFonts w:ascii="David" w:hAnsi="David" w:cs="David" w:hint="cs"/>
          <w:b/>
          <w:bCs/>
          <w:color w:val="000000" w:themeColor="text1"/>
          <w:u w:val="single"/>
          <w:rtl/>
        </w:rPr>
        <w:t xml:space="preserve"> </w:t>
      </w:r>
      <w:r>
        <w:rPr>
          <w:rFonts w:ascii="David" w:hAnsi="David" w:cs="David" w:hint="cs"/>
          <w:color w:val="000000" w:themeColor="text1"/>
          <w:rtl/>
        </w:rPr>
        <w:t>:</w:t>
      </w:r>
      <w:r w:rsidR="008262DE">
        <w:rPr>
          <w:rFonts w:ascii="David" w:hAnsi="David" w:cs="David" w:hint="cs"/>
          <w:color w:val="000000" w:themeColor="text1"/>
          <w:rtl/>
        </w:rPr>
        <w:t xml:space="preserve">             </w:t>
      </w:r>
    </w:p>
    <w:p w14:paraId="51965DF5" w14:textId="77777777" w:rsidR="008262DE" w:rsidRDefault="008262DE" w:rsidP="005F56CF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u w:val="single"/>
          <w:rtl/>
        </w:rPr>
      </w:pPr>
    </w:p>
    <w:p w14:paraId="4DFC311C" w14:textId="2670F2DB" w:rsidR="008262DE" w:rsidRDefault="008262DE" w:rsidP="005F56CF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  <w:r>
        <w:rPr>
          <w:rFonts w:ascii="David" w:hAnsi="David" w:cs="David" w:hint="cs"/>
          <w:color w:val="000000" w:themeColor="text1"/>
          <w:u w:val="single"/>
          <w:rtl/>
        </w:rPr>
        <w:t>שיעור ראשון</w:t>
      </w:r>
      <w:r w:rsidRPr="008262DE">
        <w:rPr>
          <w:rFonts w:ascii="David" w:hAnsi="David" w:cs="David" w:hint="cs"/>
          <w:color w:val="000000" w:themeColor="text1"/>
          <w:rtl/>
        </w:rPr>
        <w:t>: היבטי המיסוי בהתחדשות העירונית</w:t>
      </w:r>
    </w:p>
    <w:p w14:paraId="562177F3" w14:textId="4BABCE29" w:rsidR="00C50676" w:rsidRDefault="00C50676" w:rsidP="005F56CF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u w:val="single"/>
          <w:rtl/>
        </w:rPr>
      </w:pPr>
      <w:r>
        <w:rPr>
          <w:rFonts w:ascii="David" w:hAnsi="David" w:cs="David" w:hint="cs"/>
          <w:color w:val="000000" w:themeColor="text1"/>
          <w:rtl/>
        </w:rPr>
        <w:t xml:space="preserve">                        בחינת יועץ מיסוי, </w:t>
      </w:r>
      <w:r w:rsidR="000F3FBB">
        <w:rPr>
          <w:rFonts w:ascii="David" w:hAnsi="David" w:cs="David" w:hint="cs"/>
          <w:color w:val="000000" w:themeColor="text1"/>
          <w:rtl/>
        </w:rPr>
        <w:t>עיקרי העניינים שיש לבחון</w:t>
      </w:r>
    </w:p>
    <w:p w14:paraId="75C830A2" w14:textId="2B9952E3" w:rsidR="008262DE" w:rsidRDefault="008262DE" w:rsidP="005F56CF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u w:val="single"/>
          <w:rtl/>
        </w:rPr>
      </w:pPr>
      <w:r>
        <w:rPr>
          <w:rFonts w:ascii="David" w:hAnsi="David" w:cs="David" w:hint="cs"/>
          <w:color w:val="000000" w:themeColor="text1"/>
          <w:u w:val="single"/>
          <w:rtl/>
        </w:rPr>
        <w:lastRenderedPageBreak/>
        <w:t xml:space="preserve">מרצה </w:t>
      </w:r>
      <w:r w:rsidRPr="00C50676">
        <w:rPr>
          <w:rFonts w:ascii="David" w:hAnsi="David" w:cs="David" w:hint="cs"/>
          <w:color w:val="000000" w:themeColor="text1"/>
          <w:rtl/>
        </w:rPr>
        <w:t xml:space="preserve">: </w:t>
      </w:r>
      <w:r w:rsidR="00C50676" w:rsidRPr="00C50676">
        <w:rPr>
          <w:rFonts w:ascii="David" w:hAnsi="David" w:cs="David" w:hint="cs"/>
          <w:color w:val="000000" w:themeColor="text1"/>
          <w:rtl/>
        </w:rPr>
        <w:t xml:space="preserve">          </w:t>
      </w:r>
      <w:r w:rsidRPr="008262DE">
        <w:rPr>
          <w:rFonts w:ascii="David" w:hAnsi="David" w:cs="David" w:hint="cs"/>
          <w:color w:val="000000" w:themeColor="text1"/>
          <w:rtl/>
        </w:rPr>
        <w:t>עו"ד</w:t>
      </w:r>
      <w:r w:rsidR="00EB17BE">
        <w:rPr>
          <w:rFonts w:ascii="David" w:hAnsi="David" w:cs="David" w:hint="cs"/>
          <w:color w:val="000000" w:themeColor="text1"/>
          <w:rtl/>
        </w:rPr>
        <w:t xml:space="preserve"> דן טולדנו</w:t>
      </w:r>
    </w:p>
    <w:p w14:paraId="14C47137" w14:textId="77777777" w:rsidR="008262DE" w:rsidRDefault="008262DE" w:rsidP="005F56CF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u w:val="single"/>
          <w:rtl/>
        </w:rPr>
      </w:pPr>
    </w:p>
    <w:p w14:paraId="35BE96EC" w14:textId="77777777" w:rsidR="008262DE" w:rsidRDefault="008262DE" w:rsidP="005F56CF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u w:val="single"/>
          <w:rtl/>
        </w:rPr>
      </w:pPr>
    </w:p>
    <w:p w14:paraId="2D5D2449" w14:textId="6503C7D9" w:rsidR="008262DE" w:rsidRDefault="008262DE" w:rsidP="005F56CF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u w:val="single"/>
          <w:rtl/>
        </w:rPr>
      </w:pPr>
      <w:r>
        <w:rPr>
          <w:rFonts w:ascii="David" w:hAnsi="David" w:cs="David" w:hint="cs"/>
          <w:color w:val="000000" w:themeColor="text1"/>
          <w:u w:val="single"/>
          <w:rtl/>
        </w:rPr>
        <w:t>שיעור שני</w:t>
      </w:r>
      <w:r w:rsidRPr="008262DE">
        <w:rPr>
          <w:rFonts w:ascii="David" w:hAnsi="David" w:cs="David" w:hint="cs"/>
          <w:color w:val="000000" w:themeColor="text1"/>
          <w:rtl/>
        </w:rPr>
        <w:t xml:space="preserve">: </w:t>
      </w:r>
      <w:r w:rsidR="00C50676">
        <w:rPr>
          <w:rFonts w:ascii="David" w:hAnsi="David" w:cs="David" w:hint="cs"/>
          <w:color w:val="000000" w:themeColor="text1"/>
          <w:rtl/>
        </w:rPr>
        <w:t xml:space="preserve">     </w:t>
      </w:r>
      <w:r w:rsidRPr="008262DE">
        <w:rPr>
          <w:rFonts w:ascii="David" w:hAnsi="David" w:cs="David" w:hint="cs"/>
          <w:color w:val="000000" w:themeColor="text1"/>
          <w:rtl/>
        </w:rPr>
        <w:t xml:space="preserve">היבטי המיסוי בהתחדשות העירונית, </w:t>
      </w:r>
      <w:r w:rsidR="000F3FBB">
        <w:rPr>
          <w:rFonts w:ascii="David" w:hAnsi="David" w:cs="David" w:hint="cs"/>
          <w:color w:val="000000" w:themeColor="text1"/>
          <w:rtl/>
        </w:rPr>
        <w:t xml:space="preserve">שיעור </w:t>
      </w:r>
      <w:r w:rsidRPr="008262DE">
        <w:rPr>
          <w:rFonts w:ascii="David" w:hAnsi="David" w:cs="David" w:hint="cs"/>
          <w:color w:val="000000" w:themeColor="text1"/>
          <w:rtl/>
        </w:rPr>
        <w:t>המשך</w:t>
      </w:r>
    </w:p>
    <w:p w14:paraId="2E2ED28F" w14:textId="220EE5E1" w:rsidR="008262DE" w:rsidRDefault="008262DE" w:rsidP="005F56CF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u w:val="single"/>
          <w:rtl/>
        </w:rPr>
      </w:pPr>
      <w:r>
        <w:rPr>
          <w:rFonts w:ascii="David" w:hAnsi="David" w:cs="David" w:hint="cs"/>
          <w:color w:val="000000" w:themeColor="text1"/>
          <w:u w:val="single"/>
          <w:rtl/>
        </w:rPr>
        <w:t>מרצה</w:t>
      </w:r>
      <w:r w:rsidRPr="008262DE">
        <w:rPr>
          <w:rFonts w:ascii="David" w:hAnsi="David" w:cs="David" w:hint="cs"/>
          <w:color w:val="000000" w:themeColor="text1"/>
          <w:rtl/>
        </w:rPr>
        <w:t xml:space="preserve">: </w:t>
      </w:r>
      <w:r w:rsidR="00C50676">
        <w:rPr>
          <w:rFonts w:ascii="David" w:hAnsi="David" w:cs="David" w:hint="cs"/>
          <w:color w:val="000000" w:themeColor="text1"/>
          <w:rtl/>
        </w:rPr>
        <w:t xml:space="preserve">           </w:t>
      </w:r>
      <w:r w:rsidRPr="008262DE">
        <w:rPr>
          <w:rFonts w:ascii="David" w:hAnsi="David" w:cs="David" w:hint="cs"/>
          <w:color w:val="000000" w:themeColor="text1"/>
          <w:rtl/>
        </w:rPr>
        <w:t>עו"ד</w:t>
      </w:r>
      <w:r w:rsidR="00EB17BE">
        <w:rPr>
          <w:rFonts w:ascii="David" w:hAnsi="David" w:cs="David" w:hint="cs"/>
          <w:color w:val="000000" w:themeColor="text1"/>
          <w:rtl/>
        </w:rPr>
        <w:t xml:space="preserve"> דן טולדנו</w:t>
      </w:r>
    </w:p>
    <w:p w14:paraId="33BBD748" w14:textId="77777777" w:rsidR="008262DE" w:rsidRDefault="008262DE" w:rsidP="005F56CF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u w:val="single"/>
          <w:rtl/>
        </w:rPr>
      </w:pPr>
    </w:p>
    <w:p w14:paraId="217EDE61" w14:textId="77777777" w:rsidR="008262DE" w:rsidRDefault="008262DE" w:rsidP="005F56CF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u w:val="single"/>
          <w:rtl/>
        </w:rPr>
      </w:pPr>
    </w:p>
    <w:p w14:paraId="3A01FE21" w14:textId="39D86D70" w:rsidR="008262DE" w:rsidRPr="008262DE" w:rsidRDefault="008262DE" w:rsidP="005F56CF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b/>
          <w:bCs/>
          <w:color w:val="000000" w:themeColor="text1"/>
          <w:u w:val="single"/>
          <w:rtl/>
        </w:rPr>
      </w:pPr>
      <w:r w:rsidRPr="008262DE">
        <w:rPr>
          <w:rFonts w:ascii="David" w:hAnsi="David" w:cs="David" w:hint="cs"/>
          <w:b/>
          <w:bCs/>
          <w:color w:val="000000" w:themeColor="text1"/>
          <w:u w:val="single"/>
          <w:rtl/>
        </w:rPr>
        <w:t xml:space="preserve">מפגש </w:t>
      </w:r>
      <w:r w:rsidR="00EB17BE">
        <w:rPr>
          <w:rFonts w:ascii="David" w:hAnsi="David" w:cs="David" w:hint="cs"/>
          <w:b/>
          <w:bCs/>
          <w:color w:val="000000" w:themeColor="text1"/>
          <w:u w:val="single"/>
          <w:rtl/>
        </w:rPr>
        <w:t>6</w:t>
      </w:r>
      <w:r w:rsidRPr="008262DE">
        <w:rPr>
          <w:rFonts w:ascii="David" w:hAnsi="David" w:cs="David" w:hint="cs"/>
          <w:b/>
          <w:bCs/>
          <w:color w:val="000000" w:themeColor="text1"/>
          <w:u w:val="single"/>
          <w:rtl/>
        </w:rPr>
        <w:t xml:space="preserve">: </w:t>
      </w:r>
    </w:p>
    <w:p w14:paraId="1BC77916" w14:textId="77777777" w:rsidR="008262DE" w:rsidRDefault="008262DE" w:rsidP="005F56CF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u w:val="single"/>
          <w:rtl/>
        </w:rPr>
      </w:pPr>
    </w:p>
    <w:p w14:paraId="538411B5" w14:textId="648DBDFA" w:rsidR="00986F48" w:rsidRDefault="008262DE" w:rsidP="00986F48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  <w:r>
        <w:rPr>
          <w:rFonts w:ascii="David" w:hAnsi="David" w:cs="David" w:hint="cs"/>
          <w:color w:val="000000" w:themeColor="text1"/>
          <w:u w:val="single"/>
          <w:rtl/>
        </w:rPr>
        <w:t xml:space="preserve">שיעור ראשון ושני </w:t>
      </w:r>
      <w:r w:rsidRPr="00986F48">
        <w:rPr>
          <w:rFonts w:ascii="David" w:hAnsi="David" w:cs="David" w:hint="cs"/>
          <w:color w:val="000000" w:themeColor="text1"/>
          <w:rtl/>
        </w:rPr>
        <w:t xml:space="preserve">: </w:t>
      </w:r>
      <w:r w:rsidR="003946D3" w:rsidRPr="00986F48">
        <w:rPr>
          <w:rFonts w:ascii="David" w:hAnsi="David" w:cs="David"/>
          <w:color w:val="000000" w:themeColor="text1"/>
          <w:rtl/>
        </w:rPr>
        <w:t>יוצרים חזון – הערך המוסף שלך</w:t>
      </w:r>
      <w:r w:rsidR="00986F48" w:rsidRPr="00986F48">
        <w:rPr>
          <w:rFonts w:ascii="David" w:hAnsi="David" w:cs="David" w:hint="cs"/>
          <w:color w:val="000000" w:themeColor="text1"/>
          <w:rtl/>
        </w:rPr>
        <w:t>.</w:t>
      </w:r>
    </w:p>
    <w:p w14:paraId="6C4D7576" w14:textId="77777777" w:rsidR="001E363F" w:rsidRDefault="0019638C" w:rsidP="0019638C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  <w:r>
        <w:rPr>
          <w:rFonts w:ascii="David" w:hAnsi="David" w:cs="David" w:hint="cs"/>
          <w:color w:val="000000" w:themeColor="text1"/>
          <w:rtl/>
        </w:rPr>
        <w:t xml:space="preserve">                                </w:t>
      </w:r>
      <w:r w:rsidR="001E363F" w:rsidRPr="001E363F">
        <w:rPr>
          <w:rFonts w:ascii="David" w:hAnsi="David" w:cs="David"/>
          <w:color w:val="000000" w:themeColor="text1"/>
          <w:rtl/>
        </w:rPr>
        <w:t>עקרונות תכנוניים ומשפטיים המבוססים על המרחב העירוני וההשתלבות בו. הבנת</w:t>
      </w:r>
    </w:p>
    <w:p w14:paraId="2CBE0EA4" w14:textId="638A34FF" w:rsidR="0019638C" w:rsidRDefault="001E363F" w:rsidP="0019638C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  <w:r>
        <w:rPr>
          <w:rFonts w:ascii="David" w:hAnsi="David" w:cs="David" w:hint="cs"/>
          <w:color w:val="000000" w:themeColor="text1"/>
          <w:rtl/>
        </w:rPr>
        <w:t xml:space="preserve">                    </w:t>
      </w:r>
      <w:r w:rsidRPr="001E363F">
        <w:rPr>
          <w:rFonts w:ascii="David" w:hAnsi="David" w:cs="David"/>
          <w:color w:val="000000" w:themeColor="text1"/>
          <w:rtl/>
        </w:rPr>
        <w:t xml:space="preserve"> </w:t>
      </w:r>
      <w:r>
        <w:rPr>
          <w:rFonts w:ascii="David" w:hAnsi="David" w:cs="David" w:hint="cs"/>
          <w:color w:val="000000" w:themeColor="text1"/>
          <w:rtl/>
        </w:rPr>
        <w:t xml:space="preserve">           </w:t>
      </w:r>
      <w:r w:rsidRPr="001E363F">
        <w:rPr>
          <w:rFonts w:ascii="David" w:hAnsi="David" w:cs="David"/>
          <w:color w:val="000000" w:themeColor="text1"/>
          <w:rtl/>
        </w:rPr>
        <w:t>הצרכים התכנוניים של העיר ומגמות עתידיות בתכנון</w:t>
      </w:r>
    </w:p>
    <w:p w14:paraId="6D2A5253" w14:textId="7CA24013" w:rsidR="00F17850" w:rsidRPr="00F52F4D" w:rsidRDefault="00F17850" w:rsidP="0019638C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</w:rPr>
      </w:pPr>
      <w:r w:rsidRPr="00986F48">
        <w:rPr>
          <w:rFonts w:ascii="David" w:hAnsi="David" w:cs="David"/>
          <w:color w:val="000000" w:themeColor="text1"/>
          <w:u w:val="single"/>
          <w:rtl/>
        </w:rPr>
        <w:t>מרצ</w:t>
      </w:r>
      <w:r w:rsidR="00986F48" w:rsidRPr="00986F48">
        <w:rPr>
          <w:rFonts w:ascii="David" w:hAnsi="David" w:cs="David" w:hint="cs"/>
          <w:color w:val="000000" w:themeColor="text1"/>
          <w:u w:val="single"/>
          <w:rtl/>
        </w:rPr>
        <w:t>ה</w:t>
      </w:r>
      <w:r w:rsidRPr="00F52F4D">
        <w:rPr>
          <w:rFonts w:ascii="David" w:hAnsi="David" w:cs="David"/>
          <w:color w:val="000000" w:themeColor="text1"/>
          <w:rtl/>
        </w:rPr>
        <w:t>:</w:t>
      </w:r>
      <w:r w:rsidR="00986F48">
        <w:rPr>
          <w:rFonts w:ascii="David" w:hAnsi="David" w:cs="David" w:hint="cs"/>
          <w:color w:val="000000" w:themeColor="text1"/>
          <w:rtl/>
        </w:rPr>
        <w:t xml:space="preserve">                    </w:t>
      </w:r>
      <w:r w:rsidRPr="00F52F4D">
        <w:rPr>
          <w:rFonts w:ascii="David" w:hAnsi="David" w:cs="David"/>
          <w:color w:val="000000" w:themeColor="text1"/>
        </w:rPr>
        <w:t xml:space="preserve"> </w:t>
      </w:r>
      <w:r w:rsidRPr="00F52F4D">
        <w:rPr>
          <w:rFonts w:ascii="David" w:hAnsi="David" w:cs="David"/>
          <w:color w:val="000000" w:themeColor="text1"/>
          <w:rtl/>
        </w:rPr>
        <w:t>דר' אורה בלו</w:t>
      </w:r>
      <w:r w:rsidR="00986F48">
        <w:rPr>
          <w:rFonts w:ascii="David" w:hAnsi="David" w:cs="David" w:hint="cs"/>
          <w:color w:val="000000" w:themeColor="text1"/>
          <w:rtl/>
        </w:rPr>
        <w:t>ם</w:t>
      </w:r>
    </w:p>
    <w:p w14:paraId="296BF954" w14:textId="77777777" w:rsidR="00986F48" w:rsidRDefault="00986F48" w:rsidP="00F17850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</w:p>
    <w:p w14:paraId="3974B532" w14:textId="77777777" w:rsidR="00986F48" w:rsidRDefault="00986F48" w:rsidP="00F17850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</w:p>
    <w:p w14:paraId="5BE210A2" w14:textId="5E15E138" w:rsidR="00F17850" w:rsidRPr="00986F48" w:rsidRDefault="00F17850" w:rsidP="00F17850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b/>
          <w:bCs/>
          <w:color w:val="000000" w:themeColor="text1"/>
          <w:u w:val="single"/>
          <w:rtl/>
        </w:rPr>
      </w:pPr>
      <w:r w:rsidRPr="00986F48">
        <w:rPr>
          <w:rFonts w:ascii="David" w:hAnsi="David" w:cs="David"/>
          <w:b/>
          <w:bCs/>
          <w:color w:val="000000" w:themeColor="text1"/>
          <w:u w:val="single"/>
          <w:rtl/>
        </w:rPr>
        <w:t>מפגש</w:t>
      </w:r>
      <w:r w:rsidR="00986F48" w:rsidRPr="00986F48">
        <w:rPr>
          <w:rFonts w:ascii="David" w:hAnsi="David" w:cs="David" w:hint="cs"/>
          <w:b/>
          <w:bCs/>
          <w:color w:val="000000" w:themeColor="text1"/>
          <w:u w:val="single"/>
          <w:rtl/>
        </w:rPr>
        <w:t xml:space="preserve"> </w:t>
      </w:r>
      <w:r w:rsidR="00EB17BE">
        <w:rPr>
          <w:rFonts w:ascii="David" w:hAnsi="David" w:cs="David" w:hint="cs"/>
          <w:b/>
          <w:bCs/>
          <w:color w:val="000000" w:themeColor="text1"/>
          <w:u w:val="single"/>
          <w:rtl/>
        </w:rPr>
        <w:t>7</w:t>
      </w:r>
      <w:r w:rsidR="00986F48" w:rsidRPr="00986F48">
        <w:rPr>
          <w:rFonts w:ascii="David" w:hAnsi="David" w:cs="David" w:hint="cs"/>
          <w:b/>
          <w:bCs/>
          <w:color w:val="000000" w:themeColor="text1"/>
          <w:u w:val="single"/>
          <w:rtl/>
        </w:rPr>
        <w:t xml:space="preserve"> :</w:t>
      </w:r>
      <w:r w:rsidRPr="00986F48">
        <w:rPr>
          <w:rFonts w:ascii="David" w:hAnsi="David" w:cs="David"/>
          <w:b/>
          <w:bCs/>
          <w:color w:val="000000" w:themeColor="text1"/>
          <w:u w:val="single"/>
          <w:rtl/>
        </w:rPr>
        <w:t xml:space="preserve"> </w:t>
      </w:r>
    </w:p>
    <w:p w14:paraId="49B92C3E" w14:textId="77777777" w:rsidR="00986F48" w:rsidRDefault="00986F48" w:rsidP="00F17850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u w:val="single"/>
          <w:rtl/>
        </w:rPr>
      </w:pPr>
    </w:p>
    <w:p w14:paraId="01B60D10" w14:textId="6F1A8335" w:rsidR="003946D3" w:rsidRPr="00F52F4D" w:rsidRDefault="00986F48" w:rsidP="00F17850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u w:val="single"/>
          <w:rtl/>
        </w:rPr>
      </w:pPr>
      <w:r>
        <w:rPr>
          <w:rFonts w:ascii="David" w:hAnsi="David" w:cs="David" w:hint="cs"/>
          <w:color w:val="000000" w:themeColor="text1"/>
          <w:u w:val="single"/>
          <w:rtl/>
        </w:rPr>
        <w:t xml:space="preserve">שיעור ראשון ושני : </w:t>
      </w:r>
      <w:r>
        <w:rPr>
          <w:rFonts w:ascii="David" w:hAnsi="David" w:cs="David" w:hint="cs"/>
          <w:color w:val="000000" w:themeColor="text1"/>
          <w:rtl/>
        </w:rPr>
        <w:t xml:space="preserve">  </w:t>
      </w:r>
      <w:r w:rsidRPr="00986F48">
        <w:rPr>
          <w:rFonts w:ascii="David" w:hAnsi="David" w:cs="David" w:hint="cs"/>
          <w:color w:val="000000" w:themeColor="text1"/>
          <w:rtl/>
        </w:rPr>
        <w:t>מימון ה</w:t>
      </w:r>
      <w:r>
        <w:rPr>
          <w:rFonts w:ascii="David" w:hAnsi="David" w:cs="David" w:hint="cs"/>
          <w:color w:val="000000" w:themeColor="text1"/>
          <w:rtl/>
        </w:rPr>
        <w:t>התחדשות העירונית</w:t>
      </w:r>
      <w:r>
        <w:rPr>
          <w:rFonts w:ascii="David" w:hAnsi="David" w:cs="David" w:hint="cs"/>
          <w:color w:val="000000" w:themeColor="text1"/>
          <w:u w:val="single"/>
          <w:rtl/>
        </w:rPr>
        <w:t xml:space="preserve"> </w:t>
      </w:r>
    </w:p>
    <w:p w14:paraId="74B70CC6" w14:textId="5B2798DE" w:rsidR="00F17850" w:rsidRPr="00F52F4D" w:rsidRDefault="00986F48" w:rsidP="00F17850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  <w:r>
        <w:rPr>
          <w:rFonts w:ascii="David" w:hAnsi="David" w:cs="David" w:hint="cs"/>
          <w:color w:val="000000" w:themeColor="text1"/>
          <w:rtl/>
        </w:rPr>
        <w:t xml:space="preserve">                                  </w:t>
      </w:r>
      <w:r w:rsidR="00C50676">
        <w:rPr>
          <w:rFonts w:ascii="David" w:hAnsi="David" w:cs="David" w:hint="cs"/>
          <w:color w:val="000000" w:themeColor="text1"/>
          <w:rtl/>
        </w:rPr>
        <w:t xml:space="preserve"> </w:t>
      </w:r>
      <w:r w:rsidR="00F17850" w:rsidRPr="00F52F4D">
        <w:rPr>
          <w:rFonts w:ascii="David" w:hAnsi="David" w:cs="David"/>
          <w:color w:val="000000" w:themeColor="text1"/>
          <w:rtl/>
        </w:rPr>
        <w:t>תכנון מבנה המימון למיזמי התחדשות עירונית</w:t>
      </w:r>
    </w:p>
    <w:p w14:paraId="3EB9A0C5" w14:textId="3A86FE16" w:rsidR="00986F48" w:rsidRDefault="00986F48" w:rsidP="00F17850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  <w:r>
        <w:rPr>
          <w:rFonts w:ascii="David" w:hAnsi="David" w:cs="David"/>
          <w:color w:val="000000" w:themeColor="text1"/>
          <w:rtl/>
        </w:rPr>
        <w:tab/>
      </w:r>
      <w:r>
        <w:rPr>
          <w:rFonts w:ascii="David" w:hAnsi="David" w:cs="David"/>
          <w:color w:val="000000" w:themeColor="text1"/>
          <w:rtl/>
        </w:rPr>
        <w:tab/>
      </w:r>
      <w:r>
        <w:rPr>
          <w:rFonts w:ascii="David" w:hAnsi="David" w:cs="David" w:hint="cs"/>
          <w:color w:val="000000" w:themeColor="text1"/>
          <w:rtl/>
        </w:rPr>
        <w:t xml:space="preserve">     השלמת מימון (מזנין )</w:t>
      </w:r>
    </w:p>
    <w:p w14:paraId="69604743" w14:textId="195763CC" w:rsidR="00986F48" w:rsidRPr="00F52F4D" w:rsidRDefault="00F17850" w:rsidP="00FA369F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  <w:r w:rsidRPr="00C50676">
        <w:rPr>
          <w:rFonts w:ascii="David" w:hAnsi="David" w:cs="David"/>
          <w:color w:val="000000" w:themeColor="text1"/>
          <w:u w:val="single"/>
          <w:rtl/>
        </w:rPr>
        <w:t>מרצים</w:t>
      </w:r>
      <w:r w:rsidRPr="00C50676">
        <w:rPr>
          <w:rFonts w:ascii="David" w:hAnsi="David" w:cs="David"/>
          <w:color w:val="000000" w:themeColor="text1"/>
          <w:rtl/>
        </w:rPr>
        <w:t>:</w:t>
      </w:r>
      <w:r w:rsidRPr="00F52F4D">
        <w:rPr>
          <w:rFonts w:ascii="David" w:hAnsi="David" w:cs="David"/>
          <w:color w:val="000000" w:themeColor="text1"/>
          <w:rtl/>
        </w:rPr>
        <w:t xml:space="preserve"> </w:t>
      </w:r>
      <w:r w:rsidR="00C50676">
        <w:rPr>
          <w:rFonts w:ascii="David" w:hAnsi="David" w:cs="David" w:hint="cs"/>
          <w:color w:val="000000" w:themeColor="text1"/>
          <w:rtl/>
        </w:rPr>
        <w:t xml:space="preserve">                     </w:t>
      </w:r>
      <w:r w:rsidR="00FA369F">
        <w:rPr>
          <w:rFonts w:ascii="David" w:hAnsi="David" w:cs="David" w:hint="cs"/>
          <w:color w:val="000000" w:themeColor="text1"/>
          <w:rtl/>
        </w:rPr>
        <w:t>יעקב ניצן, מנכ"ל רובי קפיטל וערן בר-טל, כלכלן</w:t>
      </w:r>
    </w:p>
    <w:p w14:paraId="4722E3D9" w14:textId="208BE4CF" w:rsidR="00F17850" w:rsidRPr="00F52F4D" w:rsidRDefault="00F17850" w:rsidP="00F17850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</w:p>
    <w:p w14:paraId="0B875EC3" w14:textId="3A75762D" w:rsidR="00F17850" w:rsidRPr="00F52F4D" w:rsidRDefault="00F17850" w:rsidP="008262DE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</w:p>
    <w:p w14:paraId="505B527F" w14:textId="7F19026E" w:rsidR="00F17850" w:rsidRDefault="00F17850" w:rsidP="00F17850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b/>
          <w:bCs/>
          <w:color w:val="000000" w:themeColor="text1"/>
          <w:u w:val="single"/>
          <w:rtl/>
        </w:rPr>
      </w:pPr>
      <w:r w:rsidRPr="00986F48">
        <w:rPr>
          <w:rFonts w:ascii="David" w:hAnsi="David" w:cs="David"/>
          <w:b/>
          <w:bCs/>
          <w:color w:val="000000" w:themeColor="text1"/>
          <w:u w:val="single"/>
          <w:rtl/>
        </w:rPr>
        <w:t xml:space="preserve">מפגש </w:t>
      </w:r>
      <w:r w:rsidR="00EB17BE">
        <w:rPr>
          <w:rFonts w:ascii="David" w:hAnsi="David" w:cs="David" w:hint="cs"/>
          <w:b/>
          <w:bCs/>
          <w:color w:val="000000" w:themeColor="text1"/>
          <w:u w:val="single"/>
          <w:rtl/>
        </w:rPr>
        <w:t>8</w:t>
      </w:r>
      <w:r w:rsidR="00986F48">
        <w:rPr>
          <w:rFonts w:ascii="David" w:hAnsi="David" w:cs="David" w:hint="cs"/>
          <w:b/>
          <w:bCs/>
          <w:color w:val="000000" w:themeColor="text1"/>
          <w:u w:val="single"/>
          <w:rtl/>
        </w:rPr>
        <w:t xml:space="preserve"> :</w:t>
      </w:r>
    </w:p>
    <w:p w14:paraId="12157BC1" w14:textId="77777777" w:rsidR="00986F48" w:rsidRPr="00F52F4D" w:rsidRDefault="00986F48" w:rsidP="00F17850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</w:p>
    <w:p w14:paraId="6E254C00" w14:textId="77777777" w:rsidR="00986F48" w:rsidRDefault="00986F48" w:rsidP="00F17850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  <w:r>
        <w:rPr>
          <w:rFonts w:ascii="David" w:hAnsi="David" w:cs="David" w:hint="cs"/>
          <w:color w:val="000000" w:themeColor="text1"/>
          <w:u w:val="single"/>
          <w:rtl/>
        </w:rPr>
        <w:t xml:space="preserve">שיעור ראשון: </w:t>
      </w:r>
      <w:r w:rsidR="00A951A7" w:rsidRPr="00986F48">
        <w:rPr>
          <w:rFonts w:ascii="David" w:hAnsi="David" w:cs="David"/>
          <w:color w:val="000000" w:themeColor="text1"/>
          <w:rtl/>
        </w:rPr>
        <w:t>העבודה התכנונית עם מהנדס</w:t>
      </w:r>
    </w:p>
    <w:p w14:paraId="6722868F" w14:textId="5942AD29" w:rsidR="003946D3" w:rsidRPr="00F52F4D" w:rsidRDefault="00111AE0" w:rsidP="00F17850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u w:val="single"/>
          <w:rtl/>
        </w:rPr>
      </w:pPr>
      <w:r>
        <w:rPr>
          <w:rFonts w:ascii="David" w:hAnsi="David" w:cs="David" w:hint="cs"/>
          <w:color w:val="000000" w:themeColor="text1"/>
          <w:rtl/>
        </w:rPr>
        <w:t xml:space="preserve">                        </w:t>
      </w:r>
      <w:bookmarkStart w:id="0" w:name="_Hlk120012841"/>
      <w:r>
        <w:rPr>
          <w:rFonts w:ascii="David" w:hAnsi="David" w:cs="David" w:hint="cs"/>
          <w:color w:val="000000" w:themeColor="text1"/>
          <w:rtl/>
        </w:rPr>
        <w:t>טיפים ל</w:t>
      </w:r>
      <w:r w:rsidR="00986F48">
        <w:rPr>
          <w:rFonts w:ascii="David" w:hAnsi="David" w:cs="David" w:hint="cs"/>
          <w:color w:val="000000" w:themeColor="text1"/>
          <w:rtl/>
        </w:rPr>
        <w:t>בחירת מהנדס לפרויקט</w:t>
      </w:r>
      <w:r w:rsidR="00A951A7" w:rsidRPr="00986F48">
        <w:rPr>
          <w:rFonts w:ascii="David" w:hAnsi="David" w:cs="David"/>
          <w:color w:val="000000" w:themeColor="text1"/>
          <w:rtl/>
        </w:rPr>
        <w:t xml:space="preserve"> </w:t>
      </w:r>
    </w:p>
    <w:p w14:paraId="7CBEAD1E" w14:textId="77777777" w:rsidR="00986F48" w:rsidRDefault="00986F48" w:rsidP="00F17850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  <w:r>
        <w:rPr>
          <w:rFonts w:ascii="David" w:hAnsi="David" w:cs="David" w:hint="cs"/>
          <w:color w:val="000000" w:themeColor="text1"/>
          <w:rtl/>
        </w:rPr>
        <w:t xml:space="preserve">                        </w:t>
      </w:r>
      <w:r w:rsidR="00F17850" w:rsidRPr="00F52F4D">
        <w:rPr>
          <w:rFonts w:ascii="David" w:hAnsi="David" w:cs="David"/>
          <w:color w:val="000000" w:themeColor="text1"/>
          <w:rtl/>
        </w:rPr>
        <w:t>תכנון אופטימלי – בחינת אילוצי ה</w:t>
      </w:r>
      <w:r>
        <w:rPr>
          <w:rFonts w:ascii="David" w:hAnsi="David" w:cs="David" w:hint="cs"/>
          <w:color w:val="000000" w:themeColor="text1"/>
          <w:rtl/>
        </w:rPr>
        <w:t>הנדסה ואילוצי הרשות המקומית</w:t>
      </w:r>
    </w:p>
    <w:p w14:paraId="3107443C" w14:textId="3CA2D7A9" w:rsidR="00F17850" w:rsidRPr="00F52F4D" w:rsidRDefault="00986F48" w:rsidP="00111AE0">
      <w:pPr>
        <w:pBdr>
          <w:bottom w:val="dotted" w:sz="24" w:space="1" w:color="auto"/>
        </w:pBdr>
        <w:spacing w:after="0" w:line="240" w:lineRule="auto"/>
        <w:ind w:firstLine="720"/>
        <w:rPr>
          <w:rFonts w:ascii="David" w:hAnsi="David" w:cs="David"/>
          <w:color w:val="000000" w:themeColor="text1"/>
          <w:rtl/>
        </w:rPr>
      </w:pPr>
      <w:r>
        <w:rPr>
          <w:rFonts w:ascii="David" w:hAnsi="David" w:cs="David" w:hint="cs"/>
          <w:color w:val="000000" w:themeColor="text1"/>
          <w:rtl/>
        </w:rPr>
        <w:t xml:space="preserve">         </w:t>
      </w:r>
      <w:r w:rsidR="00F17850" w:rsidRPr="00F52F4D">
        <w:rPr>
          <w:rFonts w:ascii="David" w:hAnsi="David" w:cs="David"/>
          <w:color w:val="000000" w:themeColor="text1"/>
          <w:rtl/>
        </w:rPr>
        <w:t xml:space="preserve">תכנון ומציאת שביל הזהב בין </w:t>
      </w:r>
      <w:r w:rsidR="00111AE0">
        <w:rPr>
          <w:rFonts w:ascii="David" w:hAnsi="David" w:cs="David" w:hint="cs"/>
          <w:color w:val="000000" w:themeColor="text1"/>
          <w:rtl/>
        </w:rPr>
        <w:t>צרכי המיזם ל</w:t>
      </w:r>
      <w:r w:rsidR="00F17850" w:rsidRPr="00F52F4D">
        <w:rPr>
          <w:rFonts w:ascii="David" w:hAnsi="David" w:cs="David"/>
          <w:color w:val="000000" w:themeColor="text1"/>
          <w:rtl/>
        </w:rPr>
        <w:t>מיקסום הרווח</w:t>
      </w:r>
    </w:p>
    <w:p w14:paraId="364617E8" w14:textId="032F474D" w:rsidR="00F17850" w:rsidRPr="00F52F4D" w:rsidRDefault="00F17850" w:rsidP="00986F48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  <w:r w:rsidRPr="00111AE0">
        <w:rPr>
          <w:rFonts w:ascii="David" w:hAnsi="David" w:cs="David"/>
          <w:color w:val="000000" w:themeColor="text1"/>
          <w:u w:val="single"/>
          <w:rtl/>
        </w:rPr>
        <w:t>מרצ</w:t>
      </w:r>
      <w:r w:rsidR="00986F48" w:rsidRPr="00111AE0">
        <w:rPr>
          <w:rFonts w:ascii="David" w:hAnsi="David" w:cs="David" w:hint="cs"/>
          <w:color w:val="000000" w:themeColor="text1"/>
          <w:u w:val="single"/>
          <w:rtl/>
        </w:rPr>
        <w:t>ה</w:t>
      </w:r>
      <w:r w:rsidRPr="00F52F4D">
        <w:rPr>
          <w:rFonts w:ascii="David" w:hAnsi="David" w:cs="David"/>
          <w:color w:val="000000" w:themeColor="text1"/>
          <w:rtl/>
        </w:rPr>
        <w:t xml:space="preserve">: </w:t>
      </w:r>
      <w:r w:rsidR="00986F48">
        <w:rPr>
          <w:rFonts w:ascii="David" w:hAnsi="David" w:cs="David" w:hint="cs"/>
          <w:color w:val="000000" w:themeColor="text1"/>
          <w:rtl/>
        </w:rPr>
        <w:t xml:space="preserve">            </w:t>
      </w:r>
      <w:r w:rsidR="001D48B9" w:rsidRPr="00F52F4D">
        <w:rPr>
          <w:rFonts w:ascii="David" w:hAnsi="David" w:cs="David"/>
          <w:color w:val="000000" w:themeColor="text1"/>
          <w:rtl/>
        </w:rPr>
        <w:t>שרית סולשיין</w:t>
      </w:r>
      <w:r w:rsidRPr="00F52F4D">
        <w:rPr>
          <w:rFonts w:ascii="David" w:hAnsi="David" w:cs="David"/>
          <w:color w:val="000000" w:themeColor="text1"/>
          <w:rtl/>
        </w:rPr>
        <w:t xml:space="preserve"> מהנדס</w:t>
      </w:r>
      <w:r w:rsidR="001D48B9" w:rsidRPr="00F52F4D">
        <w:rPr>
          <w:rFonts w:ascii="David" w:hAnsi="David" w:cs="David"/>
          <w:color w:val="000000" w:themeColor="text1"/>
          <w:rtl/>
        </w:rPr>
        <w:t>ת העיר גבעתיים</w:t>
      </w:r>
      <w:r w:rsidR="00986F48">
        <w:rPr>
          <w:rFonts w:ascii="David" w:hAnsi="David" w:cs="David" w:hint="cs"/>
          <w:color w:val="000000" w:themeColor="text1"/>
          <w:rtl/>
        </w:rPr>
        <w:t xml:space="preserve">. </w:t>
      </w:r>
    </w:p>
    <w:bookmarkEnd w:id="0"/>
    <w:p w14:paraId="46580C95" w14:textId="3AE7827A" w:rsidR="00F17850" w:rsidRPr="00F52F4D" w:rsidRDefault="00F17850" w:rsidP="00F17850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</w:p>
    <w:p w14:paraId="5E854DB2" w14:textId="3167A02B" w:rsidR="00F17850" w:rsidRDefault="00986F48" w:rsidP="00F17850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  <w:r w:rsidRPr="00111AE0">
        <w:rPr>
          <w:rFonts w:ascii="David" w:hAnsi="David" w:cs="David" w:hint="cs"/>
          <w:color w:val="000000" w:themeColor="text1"/>
          <w:u w:val="single"/>
          <w:rtl/>
        </w:rPr>
        <w:t>שיעור שני</w:t>
      </w:r>
      <w:r>
        <w:rPr>
          <w:rFonts w:ascii="David" w:hAnsi="David" w:cs="David" w:hint="cs"/>
          <w:color w:val="000000" w:themeColor="text1"/>
          <w:rtl/>
        </w:rPr>
        <w:t xml:space="preserve"> :      העב</w:t>
      </w:r>
      <w:r w:rsidR="000F3FBB">
        <w:rPr>
          <w:rFonts w:ascii="David" w:hAnsi="David" w:cs="David" w:hint="cs"/>
          <w:color w:val="000000" w:themeColor="text1"/>
          <w:rtl/>
        </w:rPr>
        <w:t>ו</w:t>
      </w:r>
      <w:r>
        <w:rPr>
          <w:rFonts w:ascii="David" w:hAnsi="David" w:cs="David" w:hint="cs"/>
          <w:color w:val="000000" w:themeColor="text1"/>
          <w:rtl/>
        </w:rPr>
        <w:t>דה התכנונית עם האדריכל</w:t>
      </w:r>
    </w:p>
    <w:p w14:paraId="72CEF047" w14:textId="4E70E0B8" w:rsidR="00111AE0" w:rsidRPr="00F52F4D" w:rsidRDefault="00111AE0" w:rsidP="00111AE0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u w:val="single"/>
          <w:rtl/>
        </w:rPr>
      </w:pPr>
      <w:r>
        <w:rPr>
          <w:rFonts w:ascii="David" w:hAnsi="David" w:cs="David" w:hint="cs"/>
          <w:color w:val="000000" w:themeColor="text1"/>
          <w:rtl/>
        </w:rPr>
        <w:t xml:space="preserve">                        טיפים לבחירת אדריכל לפרויקט</w:t>
      </w:r>
      <w:r w:rsidRPr="00986F48">
        <w:rPr>
          <w:rFonts w:ascii="David" w:hAnsi="David" w:cs="David"/>
          <w:color w:val="000000" w:themeColor="text1"/>
          <w:rtl/>
        </w:rPr>
        <w:t xml:space="preserve"> </w:t>
      </w:r>
    </w:p>
    <w:p w14:paraId="07E4D1E7" w14:textId="71C4F22E" w:rsidR="00111AE0" w:rsidRDefault="00111AE0" w:rsidP="00111AE0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  <w:r>
        <w:rPr>
          <w:rFonts w:ascii="David" w:hAnsi="David" w:cs="David" w:hint="cs"/>
          <w:color w:val="000000" w:themeColor="text1"/>
          <w:rtl/>
        </w:rPr>
        <w:t xml:space="preserve">                        </w:t>
      </w:r>
      <w:r w:rsidRPr="00F52F4D">
        <w:rPr>
          <w:rFonts w:ascii="David" w:hAnsi="David" w:cs="David"/>
          <w:color w:val="000000" w:themeColor="text1"/>
          <w:rtl/>
        </w:rPr>
        <w:t xml:space="preserve">תכנון אופטימלי – בחינת אילוצי </w:t>
      </w:r>
      <w:r>
        <w:rPr>
          <w:rFonts w:ascii="David" w:hAnsi="David" w:cs="David" w:hint="cs"/>
          <w:color w:val="000000" w:themeColor="text1"/>
          <w:rtl/>
        </w:rPr>
        <w:t>תכנון אדריכלי ואילוצי הרשות המקומית</w:t>
      </w:r>
    </w:p>
    <w:p w14:paraId="0F928E06" w14:textId="49961C23" w:rsidR="00111AE0" w:rsidRPr="00F52F4D" w:rsidRDefault="00111AE0" w:rsidP="00111AE0">
      <w:pPr>
        <w:pBdr>
          <w:bottom w:val="dotted" w:sz="24" w:space="1" w:color="auto"/>
        </w:pBdr>
        <w:spacing w:after="0" w:line="240" w:lineRule="auto"/>
        <w:ind w:firstLine="720"/>
        <w:rPr>
          <w:rFonts w:ascii="David" w:hAnsi="David" w:cs="David"/>
          <w:color w:val="000000" w:themeColor="text1"/>
          <w:rtl/>
        </w:rPr>
      </w:pPr>
      <w:r>
        <w:rPr>
          <w:rFonts w:ascii="David" w:hAnsi="David" w:cs="David" w:hint="cs"/>
          <w:color w:val="000000" w:themeColor="text1"/>
          <w:rtl/>
        </w:rPr>
        <w:t xml:space="preserve">         </w:t>
      </w:r>
      <w:r w:rsidRPr="00F52F4D">
        <w:rPr>
          <w:rFonts w:ascii="David" w:hAnsi="David" w:cs="David"/>
          <w:color w:val="000000" w:themeColor="text1"/>
          <w:rtl/>
        </w:rPr>
        <w:t xml:space="preserve">תכנון ומציאת שביל הזהב </w:t>
      </w:r>
      <w:r>
        <w:rPr>
          <w:rFonts w:ascii="David" w:hAnsi="David" w:cs="David" w:hint="cs"/>
          <w:color w:val="000000" w:themeColor="text1"/>
          <w:rtl/>
        </w:rPr>
        <w:t>צרכי המיזם למיקסום הרווח</w:t>
      </w:r>
    </w:p>
    <w:p w14:paraId="58D574D6" w14:textId="2D54D6F8" w:rsidR="00111AE0" w:rsidRDefault="00111AE0" w:rsidP="00FA369F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  <w:r w:rsidRPr="00111AE0">
        <w:rPr>
          <w:rFonts w:ascii="David" w:hAnsi="David" w:cs="David"/>
          <w:color w:val="000000" w:themeColor="text1"/>
          <w:u w:val="single"/>
          <w:rtl/>
        </w:rPr>
        <w:t>מרצ</w:t>
      </w:r>
      <w:r w:rsidRPr="00111AE0">
        <w:rPr>
          <w:rFonts w:ascii="David" w:hAnsi="David" w:cs="David" w:hint="cs"/>
          <w:color w:val="000000" w:themeColor="text1"/>
          <w:u w:val="single"/>
          <w:rtl/>
        </w:rPr>
        <w:t>ה</w:t>
      </w:r>
      <w:r w:rsidRPr="00F52F4D">
        <w:rPr>
          <w:rFonts w:ascii="David" w:hAnsi="David" w:cs="David"/>
          <w:color w:val="000000" w:themeColor="text1"/>
          <w:rtl/>
        </w:rPr>
        <w:t xml:space="preserve">: </w:t>
      </w:r>
      <w:r>
        <w:rPr>
          <w:rFonts w:ascii="David" w:hAnsi="David" w:cs="David" w:hint="cs"/>
          <w:color w:val="000000" w:themeColor="text1"/>
          <w:rtl/>
        </w:rPr>
        <w:t xml:space="preserve">            אדריכל</w:t>
      </w:r>
      <w:r w:rsidR="00FA369F">
        <w:rPr>
          <w:rFonts w:ascii="David" w:hAnsi="David" w:cs="David" w:hint="cs"/>
          <w:color w:val="000000" w:themeColor="text1"/>
          <w:rtl/>
        </w:rPr>
        <w:t xml:space="preserve"> התחדשות עירונית</w:t>
      </w:r>
    </w:p>
    <w:p w14:paraId="0B89FC8C" w14:textId="47AA2CC6" w:rsidR="00986F48" w:rsidRDefault="00986F48" w:rsidP="00F17850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</w:p>
    <w:p w14:paraId="66847E52" w14:textId="795E049F" w:rsidR="00986F48" w:rsidRDefault="00111AE0" w:rsidP="00F17850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b/>
          <w:bCs/>
          <w:color w:val="000000" w:themeColor="text1"/>
          <w:u w:val="single"/>
          <w:rtl/>
        </w:rPr>
      </w:pPr>
      <w:r w:rsidRPr="00EB17BE">
        <w:rPr>
          <w:rFonts w:ascii="David" w:hAnsi="David" w:cs="David" w:hint="cs"/>
          <w:b/>
          <w:bCs/>
          <w:color w:val="000000" w:themeColor="text1"/>
          <w:u w:val="single"/>
          <w:rtl/>
        </w:rPr>
        <w:t xml:space="preserve">מפגש </w:t>
      </w:r>
      <w:r w:rsidR="00EB17BE" w:rsidRPr="00EB17BE">
        <w:rPr>
          <w:rFonts w:ascii="David" w:hAnsi="David" w:cs="David" w:hint="cs"/>
          <w:b/>
          <w:bCs/>
          <w:color w:val="000000" w:themeColor="text1"/>
          <w:u w:val="single"/>
          <w:rtl/>
        </w:rPr>
        <w:t>9</w:t>
      </w:r>
      <w:r w:rsidRPr="00EB17BE">
        <w:rPr>
          <w:rFonts w:ascii="David" w:hAnsi="David" w:cs="David" w:hint="cs"/>
          <w:b/>
          <w:bCs/>
          <w:color w:val="000000" w:themeColor="text1"/>
          <w:u w:val="single"/>
          <w:rtl/>
        </w:rPr>
        <w:t xml:space="preserve"> :</w:t>
      </w:r>
    </w:p>
    <w:p w14:paraId="26E45048" w14:textId="77777777" w:rsidR="00EB17BE" w:rsidRPr="00EB17BE" w:rsidRDefault="00EB17BE" w:rsidP="00F17850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b/>
          <w:bCs/>
          <w:color w:val="000000" w:themeColor="text1"/>
          <w:u w:val="single"/>
          <w:rtl/>
        </w:rPr>
      </w:pPr>
    </w:p>
    <w:p w14:paraId="0F84EA9A" w14:textId="64BE5726" w:rsidR="00F17850" w:rsidRDefault="00F17850" w:rsidP="00F17850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  <w:r w:rsidRPr="00F52F4D">
        <w:rPr>
          <w:rFonts w:ascii="David" w:hAnsi="David" w:cs="David"/>
          <w:color w:val="000000" w:themeColor="text1"/>
          <w:rtl/>
        </w:rPr>
        <w:t>סיור שטח במיזמי התחדשות ומפגש עם יזמים</w:t>
      </w:r>
      <w:r w:rsidR="001A39EA">
        <w:rPr>
          <w:rFonts w:ascii="David" w:hAnsi="David" w:cs="David" w:hint="cs"/>
          <w:color w:val="000000" w:themeColor="text1"/>
          <w:rtl/>
        </w:rPr>
        <w:t>. נראה מיזם בהתהוותו, נלמד על אילוצי התוכניות, על ביצוע באזור מאוכלס, אסטרטגיות השיווק ועל "חוכמת בדיעבד"</w:t>
      </w:r>
    </w:p>
    <w:p w14:paraId="15C36A32" w14:textId="04CDBB96" w:rsidR="00EB17BE" w:rsidRDefault="00EB17BE" w:rsidP="00F17850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</w:p>
    <w:p w14:paraId="63A21E8A" w14:textId="3854D91E" w:rsidR="00EB17BE" w:rsidRDefault="00EB17BE" w:rsidP="00F17850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  <w:r w:rsidRPr="00EB17BE">
        <w:rPr>
          <w:rFonts w:ascii="David" w:hAnsi="David" w:cs="David" w:hint="cs"/>
          <w:b/>
          <w:bCs/>
          <w:color w:val="000000" w:themeColor="text1"/>
          <w:u w:val="single"/>
          <w:rtl/>
        </w:rPr>
        <w:t>מפגש 10</w:t>
      </w:r>
      <w:r>
        <w:rPr>
          <w:rFonts w:ascii="David" w:hAnsi="David" w:cs="David" w:hint="cs"/>
          <w:color w:val="000000" w:themeColor="text1"/>
          <w:rtl/>
        </w:rPr>
        <w:t xml:space="preserve"> :</w:t>
      </w:r>
    </w:p>
    <w:p w14:paraId="2A1A26B2" w14:textId="484B497D" w:rsidR="00EB17BE" w:rsidRDefault="00EB17BE" w:rsidP="00F17850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</w:p>
    <w:p w14:paraId="1C6F0584" w14:textId="7489EA56" w:rsidR="00EB17BE" w:rsidRPr="00EB17BE" w:rsidRDefault="00EB17BE" w:rsidP="00EB17BE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  <w:r w:rsidRPr="00EB17BE">
        <w:rPr>
          <w:rFonts w:ascii="David" w:hAnsi="David" w:cs="David" w:hint="cs"/>
          <w:color w:val="000000" w:themeColor="text1"/>
          <w:u w:val="single"/>
          <w:rtl/>
        </w:rPr>
        <w:t>שיעור ראשון</w:t>
      </w:r>
      <w:r w:rsidRPr="00EB17BE">
        <w:rPr>
          <w:rFonts w:ascii="David" w:hAnsi="David" w:cs="David" w:hint="cs"/>
          <w:color w:val="000000" w:themeColor="text1"/>
          <w:rtl/>
        </w:rPr>
        <w:t xml:space="preserve"> :  ללמוד מניסיונם של אחרים כבסיס להצלחה</w:t>
      </w:r>
    </w:p>
    <w:p w14:paraId="6A335F75" w14:textId="2235B802" w:rsidR="00EB17BE" w:rsidRPr="00EB17BE" w:rsidRDefault="00EB17BE" w:rsidP="00EB17BE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  <w:r w:rsidRPr="00EB17BE">
        <w:rPr>
          <w:rFonts w:ascii="David" w:hAnsi="David" w:cs="David" w:hint="cs"/>
          <w:color w:val="000000" w:themeColor="text1"/>
          <w:rtl/>
        </w:rPr>
        <w:t xml:space="preserve">                         </w:t>
      </w:r>
      <w:r>
        <w:rPr>
          <w:rFonts w:ascii="David" w:hAnsi="David" w:cs="David" w:hint="cs"/>
          <w:color w:val="000000" w:themeColor="text1"/>
          <w:rtl/>
        </w:rPr>
        <w:t xml:space="preserve"> </w:t>
      </w:r>
      <w:r w:rsidRPr="00EB17BE">
        <w:rPr>
          <w:rFonts w:ascii="David" w:hAnsi="David" w:cs="David" w:hint="cs"/>
          <w:color w:val="000000" w:themeColor="text1"/>
          <w:rtl/>
        </w:rPr>
        <w:t>ניתוח ומסקנות של 100 מיזמי התחדשות עירונית</w:t>
      </w:r>
    </w:p>
    <w:p w14:paraId="4FE208C9" w14:textId="01E0DEA6" w:rsidR="00EB17BE" w:rsidRPr="00EB17BE" w:rsidRDefault="00EB17BE" w:rsidP="00EB17BE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  <w:r w:rsidRPr="00EB17BE">
        <w:rPr>
          <w:rFonts w:ascii="David" w:hAnsi="David" w:cs="David" w:hint="cs"/>
          <w:color w:val="000000" w:themeColor="text1"/>
          <w:rtl/>
        </w:rPr>
        <w:t xml:space="preserve">                         </w:t>
      </w:r>
      <w:r>
        <w:rPr>
          <w:rFonts w:ascii="David" w:hAnsi="David" w:cs="David" w:hint="cs"/>
          <w:color w:val="000000" w:themeColor="text1"/>
          <w:rtl/>
        </w:rPr>
        <w:t xml:space="preserve"> </w:t>
      </w:r>
      <w:r w:rsidRPr="00EB17BE">
        <w:rPr>
          <w:rFonts w:ascii="David" w:hAnsi="David" w:cs="David" w:hint="cs"/>
          <w:color w:val="000000" w:themeColor="text1"/>
          <w:rtl/>
        </w:rPr>
        <w:t>תכנון פרוגרמטי ושיתוף הציבור</w:t>
      </w:r>
    </w:p>
    <w:p w14:paraId="467619C5" w14:textId="77777777" w:rsidR="00EB17BE" w:rsidRDefault="00EB17BE" w:rsidP="00EB17BE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u w:val="single"/>
          <w:rtl/>
        </w:rPr>
      </w:pPr>
    </w:p>
    <w:p w14:paraId="2D77D579" w14:textId="4F9FFA3B" w:rsidR="00EB17BE" w:rsidRPr="00EB17BE" w:rsidRDefault="00EB17BE" w:rsidP="00EB17BE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  <w:r w:rsidRPr="00EB17BE">
        <w:rPr>
          <w:rFonts w:ascii="David" w:hAnsi="David" w:cs="David" w:hint="cs"/>
          <w:color w:val="000000" w:themeColor="text1"/>
          <w:u w:val="single"/>
          <w:rtl/>
        </w:rPr>
        <w:t>מרצים</w:t>
      </w:r>
      <w:r w:rsidRPr="00EB17BE">
        <w:rPr>
          <w:rFonts w:ascii="David" w:hAnsi="David" w:cs="David" w:hint="cs"/>
          <w:color w:val="000000" w:themeColor="text1"/>
          <w:rtl/>
        </w:rPr>
        <w:t>:</w:t>
      </w:r>
      <w:r w:rsidRPr="00EB17BE">
        <w:rPr>
          <w:rFonts w:ascii="David" w:hAnsi="David" w:cs="David" w:hint="cs"/>
          <w:color w:val="000000" w:themeColor="text1"/>
        </w:rPr>
        <w:t xml:space="preserve"> </w:t>
      </w:r>
      <w:r w:rsidRPr="00EB17BE">
        <w:rPr>
          <w:rFonts w:ascii="David" w:hAnsi="David" w:cs="David" w:hint="cs"/>
          <w:color w:val="000000" w:themeColor="text1"/>
          <w:rtl/>
        </w:rPr>
        <w:t xml:space="preserve">           </w:t>
      </w:r>
      <w:r>
        <w:rPr>
          <w:rFonts w:ascii="David" w:hAnsi="David" w:cs="David" w:hint="cs"/>
          <w:color w:val="000000" w:themeColor="text1"/>
          <w:rtl/>
        </w:rPr>
        <w:t xml:space="preserve"> </w:t>
      </w:r>
      <w:r w:rsidRPr="00EB17BE">
        <w:rPr>
          <w:rFonts w:ascii="David" w:hAnsi="David" w:cs="David" w:hint="cs"/>
          <w:color w:val="000000" w:themeColor="text1"/>
          <w:rtl/>
        </w:rPr>
        <w:t>דר' רינה דגני בעלים גיאוקרטוגרפיה ונציגי מכון המחקר של החברה</w:t>
      </w:r>
    </w:p>
    <w:p w14:paraId="0B4F1D8D" w14:textId="69EFE0A6" w:rsidR="00EB17BE" w:rsidRPr="00EB17BE" w:rsidRDefault="00EB17BE" w:rsidP="00F17850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u w:val="single"/>
          <w:rtl/>
        </w:rPr>
      </w:pPr>
    </w:p>
    <w:p w14:paraId="328A2070" w14:textId="0954C872" w:rsidR="00EB17BE" w:rsidRDefault="00EB17BE" w:rsidP="00F17850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  <w:r w:rsidRPr="00EB17BE">
        <w:rPr>
          <w:rFonts w:ascii="David" w:hAnsi="David" w:cs="David" w:hint="cs"/>
          <w:color w:val="000000" w:themeColor="text1"/>
          <w:u w:val="single"/>
          <w:rtl/>
        </w:rPr>
        <w:t>שיעור שני</w:t>
      </w:r>
      <w:r>
        <w:rPr>
          <w:rFonts w:ascii="David" w:hAnsi="David" w:cs="David" w:hint="cs"/>
          <w:color w:val="000000" w:themeColor="text1"/>
          <w:rtl/>
        </w:rPr>
        <w:t xml:space="preserve"> :      המשך השיעור ללמוד מניסיונם של אחרים</w:t>
      </w:r>
    </w:p>
    <w:p w14:paraId="5DD889F5" w14:textId="1BC11B31" w:rsidR="00EB17BE" w:rsidRDefault="00EB17BE" w:rsidP="00F17850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  <w:r>
        <w:rPr>
          <w:rFonts w:ascii="David" w:hAnsi="David" w:cs="David" w:hint="cs"/>
          <w:color w:val="000000" w:themeColor="text1"/>
          <w:rtl/>
        </w:rPr>
        <w:t xml:space="preserve">                         סיכום הקורס וחלוקת תעודות</w:t>
      </w:r>
    </w:p>
    <w:p w14:paraId="064C6EC5" w14:textId="3D421DF6" w:rsidR="00EB17BE" w:rsidRDefault="00EB17BE" w:rsidP="00F17850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</w:p>
    <w:p w14:paraId="2C842828" w14:textId="199D2F86" w:rsidR="00EB17BE" w:rsidRDefault="00EB17BE" w:rsidP="00F17850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  <w:r w:rsidRPr="00EB17BE">
        <w:rPr>
          <w:rFonts w:ascii="David" w:hAnsi="David" w:cs="David" w:hint="cs"/>
          <w:color w:val="000000" w:themeColor="text1"/>
          <w:u w:val="single"/>
          <w:rtl/>
        </w:rPr>
        <w:t xml:space="preserve">מרצים </w:t>
      </w:r>
      <w:r>
        <w:rPr>
          <w:rFonts w:ascii="David" w:hAnsi="David" w:cs="David" w:hint="cs"/>
          <w:color w:val="000000" w:themeColor="text1"/>
          <w:rtl/>
        </w:rPr>
        <w:t xml:space="preserve">:           עו"ד אבי בקר, ד"ר רינה דגני, ערן בר טל </w:t>
      </w:r>
    </w:p>
    <w:p w14:paraId="62030A95" w14:textId="726EBD86" w:rsidR="00F52F4D" w:rsidRDefault="00EB17BE" w:rsidP="00EB17BE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  <w:r>
        <w:rPr>
          <w:rFonts w:ascii="David" w:hAnsi="David" w:cs="David" w:hint="cs"/>
          <w:color w:val="000000" w:themeColor="text1"/>
          <w:rtl/>
        </w:rPr>
        <w:t xml:space="preserve">   </w:t>
      </w:r>
    </w:p>
    <w:p w14:paraId="7069182D" w14:textId="77777777" w:rsidR="00111AE0" w:rsidRDefault="00111AE0" w:rsidP="00F17850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  <w:r w:rsidRPr="00111AE0">
        <w:rPr>
          <w:rFonts w:ascii="David" w:hAnsi="David" w:cs="David" w:hint="cs"/>
          <w:b/>
          <w:bCs/>
          <w:color w:val="000000" w:themeColor="text1"/>
          <w:u w:val="single"/>
          <w:rtl/>
        </w:rPr>
        <w:t>הערה</w:t>
      </w:r>
      <w:r>
        <w:rPr>
          <w:rFonts w:ascii="David" w:hAnsi="David" w:cs="David" w:hint="cs"/>
          <w:color w:val="000000" w:themeColor="text1"/>
          <w:rtl/>
        </w:rPr>
        <w:t xml:space="preserve">: </w:t>
      </w:r>
    </w:p>
    <w:p w14:paraId="20E60F29" w14:textId="77777777" w:rsidR="00111AE0" w:rsidRDefault="00111AE0" w:rsidP="00F17850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</w:p>
    <w:p w14:paraId="5A26F1DA" w14:textId="0AD1779A" w:rsidR="00F52F4D" w:rsidRDefault="00F52F4D" w:rsidP="00F17850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  <w:r>
        <w:rPr>
          <w:rFonts w:ascii="David" w:hAnsi="David" w:cs="David" w:hint="cs"/>
          <w:color w:val="000000" w:themeColor="text1"/>
          <w:rtl/>
        </w:rPr>
        <w:t>תוכנית הקורס מבוססת על מסגרת רעיונית ותכנון ראשוני .</w:t>
      </w:r>
    </w:p>
    <w:p w14:paraId="7AE0E57E" w14:textId="1B7DB2C9" w:rsidR="00F52F4D" w:rsidRPr="00F52F4D" w:rsidRDefault="00F52F4D" w:rsidP="00F17850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  <w:r>
        <w:rPr>
          <w:rFonts w:ascii="David" w:hAnsi="David" w:cs="David" w:hint="cs"/>
          <w:color w:val="000000" w:themeColor="text1"/>
          <w:rtl/>
        </w:rPr>
        <w:t>מנהלי הקורס רשאים לשנות את נושאי הקורס, המרצים והמועדים לפי צרכים ואילוצים</w:t>
      </w:r>
    </w:p>
    <w:p w14:paraId="7EB22E20" w14:textId="77777777" w:rsidR="002A109E" w:rsidRPr="00F52F4D" w:rsidRDefault="002A109E" w:rsidP="00F17850">
      <w:pPr>
        <w:pBdr>
          <w:bottom w:val="dotted" w:sz="24" w:space="1" w:color="auto"/>
        </w:pBdr>
        <w:spacing w:after="0" w:line="240" w:lineRule="auto"/>
        <w:rPr>
          <w:rFonts w:ascii="David" w:hAnsi="David" w:cs="David"/>
          <w:color w:val="000000" w:themeColor="text1"/>
          <w:rtl/>
        </w:rPr>
      </w:pPr>
    </w:p>
    <w:sectPr w:rsidR="002A109E" w:rsidRPr="00F52F4D" w:rsidSect="00BC20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18E"/>
    <w:rsid w:val="000F3FBB"/>
    <w:rsid w:val="00111AE0"/>
    <w:rsid w:val="0019638C"/>
    <w:rsid w:val="001A39EA"/>
    <w:rsid w:val="001D48B9"/>
    <w:rsid w:val="001E363F"/>
    <w:rsid w:val="002630F6"/>
    <w:rsid w:val="002A109E"/>
    <w:rsid w:val="002C292C"/>
    <w:rsid w:val="0030468D"/>
    <w:rsid w:val="00374F27"/>
    <w:rsid w:val="00387516"/>
    <w:rsid w:val="003946D3"/>
    <w:rsid w:val="00435B07"/>
    <w:rsid w:val="00481112"/>
    <w:rsid w:val="004E6C0C"/>
    <w:rsid w:val="00535E68"/>
    <w:rsid w:val="00551DCD"/>
    <w:rsid w:val="00573CC1"/>
    <w:rsid w:val="005A3B0C"/>
    <w:rsid w:val="005B363A"/>
    <w:rsid w:val="005D30A3"/>
    <w:rsid w:val="005F56CF"/>
    <w:rsid w:val="006F775F"/>
    <w:rsid w:val="00790996"/>
    <w:rsid w:val="007933A7"/>
    <w:rsid w:val="00813BDE"/>
    <w:rsid w:val="008262DE"/>
    <w:rsid w:val="008B4BE8"/>
    <w:rsid w:val="00937E70"/>
    <w:rsid w:val="009465F7"/>
    <w:rsid w:val="009508C2"/>
    <w:rsid w:val="00986F48"/>
    <w:rsid w:val="00A03C4C"/>
    <w:rsid w:val="00A54E07"/>
    <w:rsid w:val="00A951A7"/>
    <w:rsid w:val="00AD636A"/>
    <w:rsid w:val="00B07F37"/>
    <w:rsid w:val="00B1618E"/>
    <w:rsid w:val="00B26184"/>
    <w:rsid w:val="00B355F9"/>
    <w:rsid w:val="00BC202D"/>
    <w:rsid w:val="00C50676"/>
    <w:rsid w:val="00C55A16"/>
    <w:rsid w:val="00C90C36"/>
    <w:rsid w:val="00CD18D1"/>
    <w:rsid w:val="00D11D72"/>
    <w:rsid w:val="00DD1659"/>
    <w:rsid w:val="00EB17BE"/>
    <w:rsid w:val="00F17850"/>
    <w:rsid w:val="00F343E5"/>
    <w:rsid w:val="00F52F4D"/>
    <w:rsid w:val="00FA369F"/>
    <w:rsid w:val="00FA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C1968"/>
  <w15:docId w15:val="{D2501C5B-44AD-4D75-95F8-3CD6DD40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A54E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697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ערן ברטל</dc:creator>
  <cp:keywords/>
  <dc:description/>
  <cp:lastModifiedBy>ערן ברטל</cp:lastModifiedBy>
  <cp:revision>4</cp:revision>
  <dcterms:created xsi:type="dcterms:W3CDTF">2022-12-19T08:49:00Z</dcterms:created>
  <dcterms:modified xsi:type="dcterms:W3CDTF">2022-12-19T08:57:00Z</dcterms:modified>
</cp:coreProperties>
</file>